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D823D7" w14:textId="77777777" w:rsidR="00571CBD" w:rsidRPr="00D55EB3" w:rsidRDefault="00D55EB3">
      <w:pPr>
        <w:pStyle w:val="BodyText"/>
        <w:kinsoku w:val="0"/>
        <w:overflowPunct w:val="0"/>
        <w:spacing w:before="10"/>
        <w:rPr>
          <w:rFonts w:asciiTheme="minorHAnsi" w:hAnsiTheme="minorHAnsi" w:cs="Times New Roman"/>
        </w:rPr>
      </w:pPr>
      <w:r w:rsidRPr="00D55EB3">
        <w:rPr>
          <w:rFonts w:asciiTheme="minorHAnsi" w:hAnsiTheme="minorHAnsi"/>
          <w:noProof/>
        </w:rPr>
        <w:drawing>
          <wp:inline distT="0" distB="0" distL="0" distR="0" wp14:anchorId="3343A944" wp14:editId="06A3B075">
            <wp:extent cx="1259840" cy="1259840"/>
            <wp:effectExtent l="0" t="0" r="0" b="0"/>
            <wp:docPr id="6" name="Picture 6" title="Buckingham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inghamshire Council [Blue].jpg"/>
                    <pic:cNvPicPr/>
                  </pic:nvPicPr>
                  <pic:blipFill>
                    <a:blip r:embed="rId7">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inline>
        </w:drawing>
      </w:r>
    </w:p>
    <w:p w14:paraId="1A434EF7" w14:textId="2CDFBE49" w:rsidR="00D55EB3" w:rsidRPr="00221E76" w:rsidRDefault="00D55EB3" w:rsidP="00F27F28">
      <w:pPr>
        <w:pStyle w:val="Heading1"/>
        <w:ind w:left="2832" w:firstLine="48"/>
        <w:rPr>
          <w:sz w:val="32"/>
          <w:szCs w:val="32"/>
        </w:rPr>
      </w:pPr>
      <w:r w:rsidRPr="00221E76">
        <w:rPr>
          <w:sz w:val="32"/>
          <w:szCs w:val="32"/>
        </w:rPr>
        <w:t>BUILDING REGULATION APPLICATION</w:t>
      </w:r>
    </w:p>
    <w:p w14:paraId="1E93BB75" w14:textId="77777777" w:rsidR="00FA0E45" w:rsidRPr="00FA0E45" w:rsidRDefault="00FA0E45" w:rsidP="00FA0E45"/>
    <w:p w14:paraId="20321F14" w14:textId="02630C69" w:rsidR="00FA0E45" w:rsidRPr="00D55EB3" w:rsidRDefault="00FA0E45" w:rsidP="00FA0E45">
      <w:pPr>
        <w:pStyle w:val="TableParagraph"/>
        <w:tabs>
          <w:tab w:val="left" w:pos="6053"/>
        </w:tabs>
        <w:kinsoku w:val="0"/>
        <w:overflowPunct w:val="0"/>
        <w:spacing w:before="152"/>
        <w:rPr>
          <w:rFonts w:asciiTheme="minorHAnsi" w:hAnsiTheme="minorHAnsi"/>
        </w:rPr>
      </w:pPr>
      <w:r w:rsidRPr="00D55EB3">
        <w:rPr>
          <w:rFonts w:asciiTheme="minorHAnsi" w:hAnsiTheme="minorHAnsi"/>
          <w:position w:val="1"/>
        </w:rPr>
        <w:t>Full</w:t>
      </w:r>
      <w:r w:rsidRPr="00D55EB3">
        <w:rPr>
          <w:rFonts w:asciiTheme="minorHAnsi" w:hAnsiTheme="minorHAnsi"/>
          <w:spacing w:val="-1"/>
          <w:position w:val="1"/>
        </w:rPr>
        <w:t xml:space="preserve"> </w:t>
      </w:r>
      <w:r w:rsidRPr="00D55EB3">
        <w:rPr>
          <w:rFonts w:asciiTheme="minorHAnsi" w:hAnsiTheme="minorHAnsi"/>
          <w:position w:val="1"/>
        </w:rPr>
        <w:t>Plans</w:t>
      </w:r>
      <w:sdt>
        <w:sdtPr>
          <w:rPr>
            <w:rFonts w:asciiTheme="minorHAnsi" w:hAnsiTheme="minorHAnsi"/>
            <w:position w:val="1"/>
          </w:rPr>
          <w:id w:val="-1722739151"/>
          <w14:checkbox>
            <w14:checked w14:val="0"/>
            <w14:checkedState w14:val="2612" w14:font="MS Gothic"/>
            <w14:uncheckedState w14:val="2610" w14:font="MS Gothic"/>
          </w14:checkbox>
        </w:sdtPr>
        <w:sdtContent>
          <w:r w:rsidRPr="00D55EB3">
            <w:rPr>
              <w:rFonts w:ascii="MS Gothic" w:eastAsia="MS Gothic" w:hAnsi="MS Gothic" w:cs="MS Gothic" w:hint="eastAsia"/>
              <w:position w:val="1"/>
            </w:rPr>
            <w:t>☐</w:t>
          </w:r>
        </w:sdtContent>
      </w:sdt>
      <w:r>
        <w:rPr>
          <w:rFonts w:asciiTheme="minorHAnsi" w:hAnsiTheme="minorHAnsi"/>
          <w:position w:val="1"/>
        </w:rPr>
        <w:t xml:space="preserve">             </w:t>
      </w:r>
      <w:r w:rsidRPr="00D55EB3">
        <w:rPr>
          <w:rFonts w:asciiTheme="minorHAnsi" w:hAnsiTheme="minorHAnsi"/>
        </w:rPr>
        <w:t>Building</w:t>
      </w:r>
      <w:r w:rsidRPr="00D55EB3">
        <w:rPr>
          <w:rFonts w:asciiTheme="minorHAnsi" w:hAnsiTheme="minorHAnsi"/>
          <w:spacing w:val="-1"/>
        </w:rPr>
        <w:t xml:space="preserve"> </w:t>
      </w:r>
      <w:r w:rsidRPr="00D55EB3">
        <w:rPr>
          <w:rFonts w:asciiTheme="minorHAnsi" w:hAnsiTheme="minorHAnsi"/>
        </w:rPr>
        <w:t>Notice</w:t>
      </w:r>
      <w:sdt>
        <w:sdtPr>
          <w:rPr>
            <w:rFonts w:asciiTheme="minorHAnsi" w:hAnsiTheme="minorHAnsi"/>
          </w:rPr>
          <w:id w:val="-1709096068"/>
          <w14:checkbox>
            <w14:checked w14:val="0"/>
            <w14:checkedState w14:val="2612" w14:font="MS Gothic"/>
            <w14:uncheckedState w14:val="2610" w14:font="MS Gothic"/>
          </w14:checkbox>
        </w:sdtPr>
        <w:sdtContent>
          <w:r w:rsidRPr="00D55EB3">
            <w:rPr>
              <w:rFonts w:ascii="MS Gothic" w:eastAsia="MS Gothic" w:hAnsi="MS Gothic" w:cs="MS Gothic" w:hint="eastAsia"/>
            </w:rPr>
            <w:t>☐</w:t>
          </w:r>
        </w:sdtContent>
      </w:sdt>
    </w:p>
    <w:p w14:paraId="3AB827DE" w14:textId="77777777" w:rsidR="00FA0E45" w:rsidRDefault="00FA0E45" w:rsidP="00FA0E45">
      <w:pPr>
        <w:rPr>
          <w:rFonts w:asciiTheme="minorHAnsi" w:hAnsiTheme="minorHAnsi"/>
        </w:rPr>
      </w:pPr>
    </w:p>
    <w:p w14:paraId="26C39A47" w14:textId="31F5B89D" w:rsidR="00FA0E45" w:rsidRPr="00FA0E45" w:rsidRDefault="00FA0E45" w:rsidP="00FA0E45">
      <w:r w:rsidRPr="00FA0E45">
        <w:rPr>
          <w:rFonts w:asciiTheme="minorHAnsi" w:hAnsiTheme="minorHAnsi"/>
        </w:rPr>
        <w:t>The Building Notice route cannot be used if the building is not a single dwelling and/or there is a public sewer of shared drain within 3 metres of any new building or extension</w:t>
      </w:r>
    </w:p>
    <w:p w14:paraId="60CD6421" w14:textId="77777777" w:rsidR="00D55EB3" w:rsidRPr="00D55EB3" w:rsidRDefault="00D55EB3">
      <w:pPr>
        <w:pStyle w:val="BodyText"/>
        <w:kinsoku w:val="0"/>
        <w:overflowPunct w:val="0"/>
        <w:spacing w:before="11"/>
        <w:rPr>
          <w:rFonts w:asciiTheme="minorHAnsi" w:hAnsiTheme="minorHAnsi"/>
        </w:rPr>
      </w:pPr>
    </w:p>
    <w:tbl>
      <w:tblPr>
        <w:tblStyle w:val="TableGridLight"/>
        <w:tblW w:w="0" w:type="auto"/>
        <w:tblLayout w:type="fixed"/>
        <w:tblLook w:val="0000" w:firstRow="0" w:lastRow="0" w:firstColumn="0" w:lastColumn="0" w:noHBand="0" w:noVBand="0"/>
      </w:tblPr>
      <w:tblGrid>
        <w:gridCol w:w="4531"/>
        <w:gridCol w:w="15"/>
        <w:gridCol w:w="274"/>
        <w:gridCol w:w="4083"/>
        <w:gridCol w:w="1731"/>
      </w:tblGrid>
      <w:tr w:rsidR="00FA0E45" w:rsidRPr="00D55EB3" w14:paraId="4CD33708" w14:textId="77777777" w:rsidTr="00F27F28">
        <w:trPr>
          <w:trHeight w:val="851"/>
        </w:trPr>
        <w:tc>
          <w:tcPr>
            <w:tcW w:w="4546" w:type="dxa"/>
            <w:gridSpan w:val="2"/>
          </w:tcPr>
          <w:p w14:paraId="6375E79A" w14:textId="77777777" w:rsidR="00FA0E45" w:rsidRPr="00D55EB3" w:rsidRDefault="00FA0E45">
            <w:pPr>
              <w:pStyle w:val="TableParagraph"/>
              <w:kinsoku w:val="0"/>
              <w:overflowPunct w:val="0"/>
              <w:spacing w:line="271" w:lineRule="exact"/>
              <w:ind w:left="107"/>
              <w:rPr>
                <w:rFonts w:asciiTheme="minorHAnsi" w:hAnsiTheme="minorHAnsi"/>
                <w:b/>
                <w:bCs/>
              </w:rPr>
            </w:pPr>
            <w:r w:rsidRPr="00D55EB3">
              <w:rPr>
                <w:rFonts w:asciiTheme="minorHAnsi" w:hAnsiTheme="minorHAnsi"/>
                <w:b/>
                <w:bCs/>
              </w:rPr>
              <w:t>Site Address</w:t>
            </w:r>
          </w:p>
        </w:tc>
        <w:tc>
          <w:tcPr>
            <w:tcW w:w="6088" w:type="dxa"/>
            <w:gridSpan w:val="3"/>
          </w:tcPr>
          <w:p w14:paraId="3D42F58F" w14:textId="77777777" w:rsidR="00FA0E45" w:rsidRPr="00D55EB3" w:rsidRDefault="00FA0E45">
            <w:pPr>
              <w:pStyle w:val="TableParagraph"/>
              <w:kinsoku w:val="0"/>
              <w:overflowPunct w:val="0"/>
              <w:rPr>
                <w:rFonts w:asciiTheme="minorHAnsi" w:hAnsiTheme="minorHAnsi" w:cs="Times New Roman"/>
              </w:rPr>
            </w:pPr>
          </w:p>
        </w:tc>
      </w:tr>
      <w:tr w:rsidR="00571CBD" w:rsidRPr="00D55EB3" w14:paraId="5003377D" w14:textId="77777777" w:rsidTr="00F27F28">
        <w:trPr>
          <w:trHeight w:val="827"/>
        </w:trPr>
        <w:tc>
          <w:tcPr>
            <w:tcW w:w="4546" w:type="dxa"/>
            <w:gridSpan w:val="2"/>
          </w:tcPr>
          <w:p w14:paraId="5DF2FDB4" w14:textId="77777777" w:rsidR="00571CBD" w:rsidRPr="00D55EB3" w:rsidRDefault="00D55EB3">
            <w:pPr>
              <w:pStyle w:val="TableParagraph"/>
              <w:kinsoku w:val="0"/>
              <w:overflowPunct w:val="0"/>
              <w:ind w:left="107" w:right="635"/>
              <w:rPr>
                <w:rFonts w:asciiTheme="minorHAnsi" w:hAnsiTheme="minorHAnsi"/>
                <w:b/>
                <w:bCs/>
              </w:rPr>
            </w:pPr>
            <w:r w:rsidRPr="00D55EB3">
              <w:rPr>
                <w:rFonts w:asciiTheme="minorHAnsi" w:hAnsiTheme="minorHAnsi"/>
                <w:b/>
                <w:bCs/>
              </w:rPr>
              <w:t>Description of proposed building work</w:t>
            </w:r>
            <w:r w:rsidR="004D65EC">
              <w:rPr>
                <w:rFonts w:asciiTheme="minorHAnsi" w:hAnsiTheme="minorHAnsi"/>
                <w:b/>
                <w:bCs/>
              </w:rPr>
              <w:t xml:space="preserve"> and floor area if applicable</w:t>
            </w:r>
          </w:p>
        </w:tc>
        <w:tc>
          <w:tcPr>
            <w:tcW w:w="6088" w:type="dxa"/>
            <w:gridSpan w:val="3"/>
          </w:tcPr>
          <w:p w14:paraId="4DFBCD63" w14:textId="77777777" w:rsidR="00571CBD" w:rsidRPr="00D55EB3" w:rsidRDefault="00571CBD">
            <w:pPr>
              <w:pStyle w:val="TableParagraph"/>
              <w:kinsoku w:val="0"/>
              <w:overflowPunct w:val="0"/>
              <w:rPr>
                <w:rFonts w:asciiTheme="minorHAnsi" w:hAnsiTheme="minorHAnsi" w:cs="Times New Roman"/>
              </w:rPr>
            </w:pPr>
          </w:p>
        </w:tc>
      </w:tr>
      <w:tr w:rsidR="00571CBD" w:rsidRPr="00D55EB3" w14:paraId="2E555F5E" w14:textId="77777777" w:rsidTr="00F27F28">
        <w:trPr>
          <w:trHeight w:val="1017"/>
        </w:trPr>
        <w:tc>
          <w:tcPr>
            <w:tcW w:w="4546" w:type="dxa"/>
            <w:gridSpan w:val="2"/>
          </w:tcPr>
          <w:p w14:paraId="26749F29" w14:textId="77777777" w:rsidR="00571CBD" w:rsidRPr="00D55EB3" w:rsidRDefault="00D55EB3">
            <w:pPr>
              <w:pStyle w:val="TableParagraph"/>
              <w:kinsoku w:val="0"/>
              <w:overflowPunct w:val="0"/>
              <w:ind w:left="107" w:right="821"/>
              <w:rPr>
                <w:rFonts w:asciiTheme="minorHAnsi" w:hAnsiTheme="minorHAnsi"/>
                <w:b/>
                <w:bCs/>
              </w:rPr>
            </w:pPr>
            <w:r w:rsidRPr="00D55EB3">
              <w:rPr>
                <w:rFonts w:asciiTheme="minorHAnsi" w:hAnsiTheme="minorHAnsi"/>
                <w:b/>
                <w:bCs/>
              </w:rPr>
              <w:t>Name and address of builder (if known)</w:t>
            </w:r>
          </w:p>
        </w:tc>
        <w:tc>
          <w:tcPr>
            <w:tcW w:w="6088" w:type="dxa"/>
            <w:gridSpan w:val="3"/>
          </w:tcPr>
          <w:p w14:paraId="630ABF2F" w14:textId="77777777" w:rsidR="00571CBD" w:rsidRPr="00D55EB3" w:rsidRDefault="00571CBD">
            <w:pPr>
              <w:pStyle w:val="TableParagraph"/>
              <w:kinsoku w:val="0"/>
              <w:overflowPunct w:val="0"/>
              <w:rPr>
                <w:rFonts w:asciiTheme="minorHAnsi" w:hAnsiTheme="minorHAnsi" w:cs="Times New Roman"/>
              </w:rPr>
            </w:pPr>
          </w:p>
        </w:tc>
      </w:tr>
      <w:tr w:rsidR="00FA0E45" w:rsidRPr="00D55EB3" w14:paraId="3A8F3D61" w14:textId="77777777" w:rsidTr="00FA0E45">
        <w:trPr>
          <w:trHeight w:val="184"/>
        </w:trPr>
        <w:tc>
          <w:tcPr>
            <w:tcW w:w="4531" w:type="dxa"/>
          </w:tcPr>
          <w:p w14:paraId="03277308" w14:textId="77777777" w:rsidR="00FA0E45" w:rsidRPr="00D55EB3" w:rsidRDefault="00FA0E45">
            <w:pPr>
              <w:pStyle w:val="TableParagraph"/>
              <w:kinsoku w:val="0"/>
              <w:overflowPunct w:val="0"/>
              <w:rPr>
                <w:rFonts w:asciiTheme="minorHAnsi" w:hAnsiTheme="minorHAnsi" w:cs="Times New Roman"/>
              </w:rPr>
            </w:pPr>
          </w:p>
        </w:tc>
        <w:tc>
          <w:tcPr>
            <w:tcW w:w="6103" w:type="dxa"/>
            <w:gridSpan w:val="4"/>
          </w:tcPr>
          <w:p w14:paraId="1C386534" w14:textId="4EC553AA" w:rsidR="00FA0E45" w:rsidRPr="00D55EB3" w:rsidRDefault="00FA0E45">
            <w:pPr>
              <w:pStyle w:val="TableParagraph"/>
              <w:kinsoku w:val="0"/>
              <w:overflowPunct w:val="0"/>
              <w:rPr>
                <w:rFonts w:asciiTheme="minorHAnsi" w:hAnsiTheme="minorHAnsi" w:cs="Times New Roman"/>
              </w:rPr>
            </w:pPr>
          </w:p>
        </w:tc>
      </w:tr>
      <w:tr w:rsidR="00571CBD" w:rsidRPr="00D55EB3" w14:paraId="33332E5B" w14:textId="77777777" w:rsidTr="00F27F28">
        <w:trPr>
          <w:trHeight w:val="510"/>
        </w:trPr>
        <w:tc>
          <w:tcPr>
            <w:tcW w:w="4546" w:type="dxa"/>
            <w:gridSpan w:val="2"/>
          </w:tcPr>
          <w:p w14:paraId="243282A3" w14:textId="77777777" w:rsidR="00571CBD" w:rsidRPr="00D55EB3" w:rsidRDefault="00D55EB3">
            <w:pPr>
              <w:pStyle w:val="TableParagraph"/>
              <w:kinsoku w:val="0"/>
              <w:overflowPunct w:val="0"/>
              <w:spacing w:before="113"/>
              <w:ind w:left="107"/>
              <w:rPr>
                <w:rFonts w:asciiTheme="minorHAnsi" w:hAnsiTheme="minorHAnsi"/>
                <w:b/>
                <w:bCs/>
              </w:rPr>
            </w:pPr>
            <w:r w:rsidRPr="00D55EB3">
              <w:rPr>
                <w:rFonts w:asciiTheme="minorHAnsi" w:hAnsiTheme="minorHAnsi"/>
                <w:b/>
                <w:bCs/>
              </w:rPr>
              <w:t>Quotation reference (if applicable)</w:t>
            </w:r>
          </w:p>
        </w:tc>
        <w:tc>
          <w:tcPr>
            <w:tcW w:w="6088" w:type="dxa"/>
            <w:gridSpan w:val="3"/>
          </w:tcPr>
          <w:p w14:paraId="40CA7D3C" w14:textId="77777777" w:rsidR="00571CBD" w:rsidRPr="00D55EB3" w:rsidRDefault="00571CBD">
            <w:pPr>
              <w:pStyle w:val="TableParagraph"/>
              <w:kinsoku w:val="0"/>
              <w:overflowPunct w:val="0"/>
              <w:rPr>
                <w:rFonts w:asciiTheme="minorHAnsi" w:hAnsiTheme="minorHAnsi" w:cs="Times New Roman"/>
              </w:rPr>
            </w:pPr>
          </w:p>
        </w:tc>
      </w:tr>
      <w:tr w:rsidR="00571CBD" w:rsidRPr="00D55EB3" w14:paraId="68C062BC" w14:textId="77777777" w:rsidTr="00F27F28">
        <w:trPr>
          <w:trHeight w:val="822"/>
        </w:trPr>
        <w:tc>
          <w:tcPr>
            <w:tcW w:w="8903" w:type="dxa"/>
            <w:gridSpan w:val="4"/>
            <w:vMerge w:val="restart"/>
          </w:tcPr>
          <w:p w14:paraId="4D861E71" w14:textId="77777777" w:rsidR="00571CBD" w:rsidRPr="00D55EB3" w:rsidRDefault="00D55EB3">
            <w:pPr>
              <w:pStyle w:val="TableParagraph"/>
              <w:kinsoku w:val="0"/>
              <w:overflowPunct w:val="0"/>
              <w:spacing w:before="192"/>
              <w:ind w:left="94"/>
              <w:rPr>
                <w:rFonts w:asciiTheme="minorHAnsi" w:hAnsiTheme="minorHAnsi"/>
                <w:b/>
                <w:bCs/>
              </w:rPr>
            </w:pPr>
            <w:r w:rsidRPr="00D55EB3">
              <w:rPr>
                <w:rFonts w:asciiTheme="minorHAnsi" w:hAnsiTheme="minorHAnsi"/>
                <w:b/>
                <w:bCs/>
              </w:rPr>
              <w:t>Fee enclosed</w:t>
            </w:r>
          </w:p>
          <w:p w14:paraId="2D4AB689" w14:textId="77777777" w:rsidR="00571CBD" w:rsidRPr="00D55EB3" w:rsidRDefault="00D55EB3">
            <w:pPr>
              <w:pStyle w:val="TableParagraph"/>
              <w:kinsoku w:val="0"/>
              <w:overflowPunct w:val="0"/>
              <w:ind w:left="94"/>
              <w:rPr>
                <w:rFonts w:asciiTheme="minorHAnsi" w:hAnsiTheme="minorHAnsi"/>
                <w:i/>
                <w:iCs/>
              </w:rPr>
            </w:pPr>
            <w:r w:rsidRPr="00D55EB3">
              <w:rPr>
                <w:rFonts w:asciiTheme="minorHAnsi" w:hAnsiTheme="minorHAnsi"/>
                <w:i/>
                <w:iCs/>
              </w:rPr>
              <w:t>Please refer to the charges guidance for the correct plan fee. (The inspection fee will be invoiced following commencement of work).</w:t>
            </w:r>
          </w:p>
        </w:tc>
        <w:tc>
          <w:tcPr>
            <w:tcW w:w="1731" w:type="dxa"/>
          </w:tcPr>
          <w:p w14:paraId="26496550" w14:textId="77777777" w:rsidR="00571CBD" w:rsidRPr="00D55EB3" w:rsidRDefault="00571CBD">
            <w:pPr>
              <w:pStyle w:val="TableParagraph"/>
              <w:kinsoku w:val="0"/>
              <w:overflowPunct w:val="0"/>
              <w:rPr>
                <w:rFonts w:asciiTheme="minorHAnsi" w:hAnsiTheme="minorHAnsi" w:cs="Times New Roman"/>
              </w:rPr>
            </w:pPr>
          </w:p>
        </w:tc>
      </w:tr>
      <w:tr w:rsidR="00571CBD" w:rsidRPr="00D55EB3" w14:paraId="3FA5F68A" w14:textId="77777777" w:rsidTr="00F27F28">
        <w:trPr>
          <w:trHeight w:val="621"/>
        </w:trPr>
        <w:tc>
          <w:tcPr>
            <w:tcW w:w="8903" w:type="dxa"/>
            <w:gridSpan w:val="4"/>
            <w:vMerge/>
          </w:tcPr>
          <w:p w14:paraId="3798BABC" w14:textId="77777777" w:rsidR="00571CBD" w:rsidRPr="00D55EB3" w:rsidRDefault="00571CBD">
            <w:pPr>
              <w:pStyle w:val="BodyText"/>
              <w:kinsoku w:val="0"/>
              <w:overflowPunct w:val="0"/>
              <w:spacing w:before="11"/>
              <w:rPr>
                <w:rFonts w:asciiTheme="minorHAnsi" w:hAnsiTheme="minorHAnsi"/>
              </w:rPr>
            </w:pPr>
          </w:p>
        </w:tc>
        <w:tc>
          <w:tcPr>
            <w:tcW w:w="1731" w:type="dxa"/>
          </w:tcPr>
          <w:p w14:paraId="7940A279" w14:textId="77777777" w:rsidR="00571CBD" w:rsidRPr="00D55EB3" w:rsidRDefault="00571CBD">
            <w:pPr>
              <w:pStyle w:val="TableParagraph"/>
              <w:kinsoku w:val="0"/>
              <w:overflowPunct w:val="0"/>
              <w:rPr>
                <w:rFonts w:asciiTheme="minorHAnsi" w:hAnsiTheme="minorHAnsi" w:cs="Times New Roman"/>
              </w:rPr>
            </w:pPr>
          </w:p>
        </w:tc>
      </w:tr>
      <w:tr w:rsidR="00571CBD" w:rsidRPr="00D55EB3" w14:paraId="7B47C843" w14:textId="77777777" w:rsidTr="00F27F28">
        <w:trPr>
          <w:trHeight w:val="566"/>
        </w:trPr>
        <w:tc>
          <w:tcPr>
            <w:tcW w:w="10634" w:type="dxa"/>
            <w:gridSpan w:val="5"/>
          </w:tcPr>
          <w:p w14:paraId="5CEFEC44" w14:textId="77777777" w:rsidR="00571CBD" w:rsidRPr="00D55EB3" w:rsidRDefault="00D55EB3">
            <w:pPr>
              <w:pStyle w:val="TableParagraph"/>
              <w:kinsoku w:val="0"/>
              <w:overflowPunct w:val="0"/>
              <w:ind w:left="107" w:right="335"/>
              <w:rPr>
                <w:rFonts w:asciiTheme="minorHAnsi" w:hAnsiTheme="minorHAnsi"/>
                <w:i/>
                <w:iCs/>
                <w:color w:val="303030"/>
              </w:rPr>
            </w:pPr>
            <w:r w:rsidRPr="00D55EB3">
              <w:rPr>
                <w:rFonts w:asciiTheme="minorHAnsi" w:hAnsiTheme="minorHAnsi"/>
                <w:b/>
                <w:bCs/>
              </w:rPr>
              <w:t xml:space="preserve">Full plans </w:t>
            </w:r>
            <w:r w:rsidRPr="00D55EB3">
              <w:rPr>
                <w:rFonts w:asciiTheme="minorHAnsi" w:hAnsiTheme="minorHAnsi"/>
                <w:color w:val="303030"/>
              </w:rPr>
              <w:t xml:space="preserve">– </w:t>
            </w:r>
            <w:r w:rsidRPr="00D55EB3">
              <w:rPr>
                <w:rFonts w:asciiTheme="minorHAnsi" w:hAnsiTheme="minorHAnsi"/>
                <w:i/>
                <w:iCs/>
                <w:color w:val="303030"/>
              </w:rPr>
              <w:t>unless you advise otherwise, we will extend the time to determine your application to 8 weeks if necessary and we will also issue a conditional approval (if appropriate).</w:t>
            </w:r>
          </w:p>
        </w:tc>
      </w:tr>
      <w:tr w:rsidR="00571CBD" w:rsidRPr="00D55EB3" w14:paraId="5FCC9292" w14:textId="77777777" w:rsidTr="00F27F28">
        <w:trPr>
          <w:trHeight w:val="186"/>
        </w:trPr>
        <w:tc>
          <w:tcPr>
            <w:tcW w:w="10634" w:type="dxa"/>
            <w:gridSpan w:val="5"/>
          </w:tcPr>
          <w:p w14:paraId="0BDAB132" w14:textId="77777777" w:rsidR="00571CBD" w:rsidRPr="00D55EB3" w:rsidRDefault="00571CBD">
            <w:pPr>
              <w:pStyle w:val="TableParagraph"/>
              <w:kinsoku w:val="0"/>
              <w:overflowPunct w:val="0"/>
              <w:rPr>
                <w:rFonts w:asciiTheme="minorHAnsi" w:hAnsiTheme="minorHAnsi" w:cs="Times New Roman"/>
              </w:rPr>
            </w:pPr>
          </w:p>
        </w:tc>
      </w:tr>
      <w:tr w:rsidR="00571CBD" w:rsidRPr="00D55EB3" w14:paraId="76932ABC" w14:textId="77777777" w:rsidTr="00F27F28">
        <w:trPr>
          <w:trHeight w:val="448"/>
        </w:trPr>
        <w:tc>
          <w:tcPr>
            <w:tcW w:w="4820" w:type="dxa"/>
            <w:gridSpan w:val="3"/>
          </w:tcPr>
          <w:p w14:paraId="461FC8D9" w14:textId="77777777" w:rsidR="00571CBD" w:rsidRPr="00D55EB3" w:rsidRDefault="00D55EB3">
            <w:pPr>
              <w:pStyle w:val="TableParagraph"/>
              <w:kinsoku w:val="0"/>
              <w:overflowPunct w:val="0"/>
              <w:spacing w:before="82"/>
              <w:ind w:left="107"/>
              <w:rPr>
                <w:rFonts w:asciiTheme="minorHAnsi" w:hAnsiTheme="minorHAnsi"/>
                <w:b/>
                <w:bCs/>
              </w:rPr>
            </w:pPr>
            <w:r w:rsidRPr="00D55EB3">
              <w:rPr>
                <w:rFonts w:asciiTheme="minorHAnsi" w:hAnsiTheme="minorHAnsi"/>
                <w:b/>
                <w:bCs/>
              </w:rPr>
              <w:t>Applicant Name</w:t>
            </w:r>
          </w:p>
        </w:tc>
        <w:tc>
          <w:tcPr>
            <w:tcW w:w="5814" w:type="dxa"/>
            <w:gridSpan w:val="2"/>
          </w:tcPr>
          <w:p w14:paraId="4C69168E" w14:textId="77777777" w:rsidR="00571CBD" w:rsidRPr="00D55EB3" w:rsidRDefault="00571CBD">
            <w:pPr>
              <w:pStyle w:val="TableParagraph"/>
              <w:kinsoku w:val="0"/>
              <w:overflowPunct w:val="0"/>
              <w:rPr>
                <w:rFonts w:asciiTheme="minorHAnsi" w:hAnsiTheme="minorHAnsi" w:cs="Times New Roman"/>
              </w:rPr>
            </w:pPr>
          </w:p>
        </w:tc>
      </w:tr>
      <w:tr w:rsidR="00571CBD" w:rsidRPr="00D55EB3" w14:paraId="0C772F39" w14:textId="77777777" w:rsidTr="00F27F28">
        <w:trPr>
          <w:trHeight w:val="827"/>
        </w:trPr>
        <w:tc>
          <w:tcPr>
            <w:tcW w:w="4820" w:type="dxa"/>
            <w:gridSpan w:val="3"/>
          </w:tcPr>
          <w:p w14:paraId="06DB76BF" w14:textId="77777777" w:rsidR="00571CBD" w:rsidRPr="00D55EB3" w:rsidRDefault="00D55EB3">
            <w:pPr>
              <w:pStyle w:val="TableParagraph"/>
              <w:kinsoku w:val="0"/>
              <w:overflowPunct w:val="0"/>
              <w:spacing w:line="274" w:lineRule="exact"/>
              <w:ind w:left="107"/>
              <w:rPr>
                <w:rFonts w:asciiTheme="minorHAnsi" w:hAnsiTheme="minorHAnsi"/>
                <w:b/>
                <w:bCs/>
              </w:rPr>
            </w:pPr>
            <w:r w:rsidRPr="00D55EB3">
              <w:rPr>
                <w:rFonts w:asciiTheme="minorHAnsi" w:hAnsiTheme="minorHAnsi"/>
                <w:b/>
                <w:bCs/>
              </w:rPr>
              <w:t>Applicant Address (</w:t>
            </w:r>
            <w:proofErr w:type="spellStart"/>
            <w:r w:rsidRPr="00D55EB3">
              <w:rPr>
                <w:rFonts w:asciiTheme="minorHAnsi" w:hAnsiTheme="minorHAnsi"/>
                <w:b/>
                <w:bCs/>
              </w:rPr>
              <w:t>inc</w:t>
            </w:r>
            <w:proofErr w:type="spellEnd"/>
            <w:r w:rsidRPr="00D55EB3">
              <w:rPr>
                <w:rFonts w:asciiTheme="minorHAnsi" w:hAnsiTheme="minorHAnsi"/>
                <w:b/>
                <w:bCs/>
              </w:rPr>
              <w:t xml:space="preserve"> postcode)</w:t>
            </w:r>
          </w:p>
        </w:tc>
        <w:tc>
          <w:tcPr>
            <w:tcW w:w="5814" w:type="dxa"/>
            <w:gridSpan w:val="2"/>
          </w:tcPr>
          <w:p w14:paraId="2C672806" w14:textId="77777777" w:rsidR="00571CBD" w:rsidRPr="00D55EB3" w:rsidRDefault="00571CBD">
            <w:pPr>
              <w:pStyle w:val="TableParagraph"/>
              <w:kinsoku w:val="0"/>
              <w:overflowPunct w:val="0"/>
              <w:rPr>
                <w:rFonts w:asciiTheme="minorHAnsi" w:hAnsiTheme="minorHAnsi" w:cs="Times New Roman"/>
              </w:rPr>
            </w:pPr>
          </w:p>
        </w:tc>
      </w:tr>
      <w:tr w:rsidR="00571CBD" w:rsidRPr="00D55EB3" w14:paraId="1938D896" w14:textId="77777777" w:rsidTr="00F27F28">
        <w:trPr>
          <w:trHeight w:val="453"/>
        </w:trPr>
        <w:tc>
          <w:tcPr>
            <w:tcW w:w="4820" w:type="dxa"/>
            <w:gridSpan w:val="3"/>
          </w:tcPr>
          <w:p w14:paraId="535B444B" w14:textId="77777777" w:rsidR="00571CBD" w:rsidRPr="00D55EB3" w:rsidRDefault="00D55EB3">
            <w:pPr>
              <w:pStyle w:val="TableParagraph"/>
              <w:kinsoku w:val="0"/>
              <w:overflowPunct w:val="0"/>
              <w:spacing w:before="84"/>
              <w:ind w:left="107"/>
              <w:rPr>
                <w:rFonts w:asciiTheme="minorHAnsi" w:hAnsiTheme="minorHAnsi"/>
                <w:b/>
                <w:bCs/>
              </w:rPr>
            </w:pPr>
            <w:r w:rsidRPr="00D55EB3">
              <w:rPr>
                <w:rFonts w:asciiTheme="minorHAnsi" w:hAnsiTheme="minorHAnsi"/>
                <w:b/>
                <w:bCs/>
              </w:rPr>
              <w:t>Applicant Telephone Number</w:t>
            </w:r>
          </w:p>
        </w:tc>
        <w:tc>
          <w:tcPr>
            <w:tcW w:w="5814" w:type="dxa"/>
            <w:gridSpan w:val="2"/>
          </w:tcPr>
          <w:p w14:paraId="6F57DFFD" w14:textId="77777777" w:rsidR="00571CBD" w:rsidRPr="00D55EB3" w:rsidRDefault="00571CBD">
            <w:pPr>
              <w:pStyle w:val="TableParagraph"/>
              <w:kinsoku w:val="0"/>
              <w:overflowPunct w:val="0"/>
              <w:rPr>
                <w:rFonts w:asciiTheme="minorHAnsi" w:hAnsiTheme="minorHAnsi" w:cs="Times New Roman"/>
              </w:rPr>
            </w:pPr>
          </w:p>
        </w:tc>
      </w:tr>
      <w:tr w:rsidR="00571CBD" w:rsidRPr="00D55EB3" w14:paraId="7F08177F" w14:textId="77777777" w:rsidTr="00F27F28">
        <w:trPr>
          <w:trHeight w:val="453"/>
        </w:trPr>
        <w:tc>
          <w:tcPr>
            <w:tcW w:w="4820" w:type="dxa"/>
            <w:gridSpan w:val="3"/>
          </w:tcPr>
          <w:p w14:paraId="34D9A6B8" w14:textId="77777777" w:rsidR="00571CBD" w:rsidRPr="00D55EB3" w:rsidRDefault="00D55EB3">
            <w:pPr>
              <w:pStyle w:val="TableParagraph"/>
              <w:kinsoku w:val="0"/>
              <w:overflowPunct w:val="0"/>
              <w:spacing w:before="84"/>
              <w:ind w:left="107"/>
              <w:rPr>
                <w:rFonts w:asciiTheme="minorHAnsi" w:hAnsiTheme="minorHAnsi"/>
                <w:b/>
                <w:bCs/>
              </w:rPr>
            </w:pPr>
            <w:r w:rsidRPr="00D55EB3">
              <w:rPr>
                <w:rFonts w:asciiTheme="minorHAnsi" w:hAnsiTheme="minorHAnsi"/>
                <w:b/>
                <w:bCs/>
              </w:rPr>
              <w:t>Applicant Email</w:t>
            </w:r>
          </w:p>
        </w:tc>
        <w:tc>
          <w:tcPr>
            <w:tcW w:w="5814" w:type="dxa"/>
            <w:gridSpan w:val="2"/>
          </w:tcPr>
          <w:p w14:paraId="1CDDAB7A" w14:textId="77777777" w:rsidR="00571CBD" w:rsidRPr="00D55EB3" w:rsidRDefault="00571CBD">
            <w:pPr>
              <w:pStyle w:val="TableParagraph"/>
              <w:kinsoku w:val="0"/>
              <w:overflowPunct w:val="0"/>
              <w:rPr>
                <w:rFonts w:asciiTheme="minorHAnsi" w:hAnsiTheme="minorHAnsi" w:cs="Times New Roman"/>
              </w:rPr>
            </w:pPr>
          </w:p>
        </w:tc>
      </w:tr>
      <w:tr w:rsidR="00571CBD" w:rsidRPr="00D55EB3" w14:paraId="15140002" w14:textId="77777777" w:rsidTr="00F27F28">
        <w:trPr>
          <w:trHeight w:val="184"/>
        </w:trPr>
        <w:tc>
          <w:tcPr>
            <w:tcW w:w="10634" w:type="dxa"/>
            <w:gridSpan w:val="5"/>
          </w:tcPr>
          <w:p w14:paraId="747A5B78" w14:textId="77777777" w:rsidR="00571CBD" w:rsidRPr="00D55EB3" w:rsidRDefault="00571CBD">
            <w:pPr>
              <w:pStyle w:val="TableParagraph"/>
              <w:kinsoku w:val="0"/>
              <w:overflowPunct w:val="0"/>
              <w:rPr>
                <w:rFonts w:asciiTheme="minorHAnsi" w:hAnsiTheme="minorHAnsi" w:cs="Times New Roman"/>
              </w:rPr>
            </w:pPr>
          </w:p>
        </w:tc>
      </w:tr>
      <w:tr w:rsidR="00571CBD" w:rsidRPr="00D55EB3" w14:paraId="0E5C5E51" w14:textId="77777777" w:rsidTr="00F27F28">
        <w:trPr>
          <w:trHeight w:val="551"/>
        </w:trPr>
        <w:tc>
          <w:tcPr>
            <w:tcW w:w="4820" w:type="dxa"/>
            <w:gridSpan w:val="3"/>
          </w:tcPr>
          <w:p w14:paraId="3B51187B" w14:textId="77777777" w:rsidR="00571CBD" w:rsidRPr="00D55EB3" w:rsidRDefault="00D55EB3">
            <w:pPr>
              <w:pStyle w:val="TableParagraph"/>
              <w:kinsoku w:val="0"/>
              <w:overflowPunct w:val="0"/>
              <w:spacing w:line="269" w:lineRule="exact"/>
              <w:ind w:left="107"/>
              <w:rPr>
                <w:rFonts w:asciiTheme="minorHAnsi" w:hAnsiTheme="minorHAnsi"/>
                <w:i/>
                <w:iCs/>
              </w:rPr>
            </w:pPr>
            <w:r w:rsidRPr="00D55EB3">
              <w:rPr>
                <w:rFonts w:asciiTheme="minorHAnsi" w:hAnsiTheme="minorHAnsi"/>
                <w:b/>
                <w:bCs/>
              </w:rPr>
              <w:t xml:space="preserve">Agent Name </w:t>
            </w:r>
            <w:r w:rsidRPr="00D55EB3">
              <w:rPr>
                <w:rFonts w:asciiTheme="minorHAnsi" w:hAnsiTheme="minorHAnsi"/>
                <w:i/>
                <w:iCs/>
              </w:rPr>
              <w:t>(If completed, all</w:t>
            </w:r>
          </w:p>
          <w:p w14:paraId="3124F2AA" w14:textId="77777777" w:rsidR="00571CBD" w:rsidRPr="00D55EB3" w:rsidRDefault="00D55EB3">
            <w:pPr>
              <w:pStyle w:val="TableParagraph"/>
              <w:kinsoku w:val="0"/>
              <w:overflowPunct w:val="0"/>
              <w:spacing w:line="263" w:lineRule="exact"/>
              <w:ind w:left="107"/>
              <w:rPr>
                <w:rFonts w:asciiTheme="minorHAnsi" w:hAnsiTheme="minorHAnsi"/>
                <w:i/>
                <w:iCs/>
              </w:rPr>
            </w:pPr>
            <w:r w:rsidRPr="00D55EB3">
              <w:rPr>
                <w:rFonts w:asciiTheme="minorHAnsi" w:hAnsiTheme="minorHAnsi"/>
                <w:i/>
                <w:iCs/>
              </w:rPr>
              <w:t>correspondence will be sent to your agent)</w:t>
            </w:r>
          </w:p>
        </w:tc>
        <w:tc>
          <w:tcPr>
            <w:tcW w:w="5814" w:type="dxa"/>
            <w:gridSpan w:val="2"/>
          </w:tcPr>
          <w:p w14:paraId="717E1E46" w14:textId="77777777" w:rsidR="00571CBD" w:rsidRPr="00D55EB3" w:rsidRDefault="00571CBD">
            <w:pPr>
              <w:pStyle w:val="TableParagraph"/>
              <w:kinsoku w:val="0"/>
              <w:overflowPunct w:val="0"/>
              <w:rPr>
                <w:rFonts w:asciiTheme="minorHAnsi" w:hAnsiTheme="minorHAnsi" w:cs="Times New Roman"/>
              </w:rPr>
            </w:pPr>
          </w:p>
        </w:tc>
      </w:tr>
      <w:tr w:rsidR="00571CBD" w:rsidRPr="00D55EB3" w14:paraId="182D7F5F" w14:textId="77777777" w:rsidTr="00F27F28">
        <w:trPr>
          <w:trHeight w:val="721"/>
        </w:trPr>
        <w:tc>
          <w:tcPr>
            <w:tcW w:w="4820" w:type="dxa"/>
            <w:gridSpan w:val="3"/>
          </w:tcPr>
          <w:p w14:paraId="089AF8B6" w14:textId="77777777" w:rsidR="00571CBD" w:rsidRPr="00D55EB3" w:rsidRDefault="00D55EB3">
            <w:pPr>
              <w:pStyle w:val="TableParagraph"/>
              <w:kinsoku w:val="0"/>
              <w:overflowPunct w:val="0"/>
              <w:spacing w:line="274" w:lineRule="exact"/>
              <w:ind w:left="107"/>
              <w:rPr>
                <w:rFonts w:asciiTheme="minorHAnsi" w:hAnsiTheme="minorHAnsi"/>
                <w:b/>
                <w:bCs/>
              </w:rPr>
            </w:pPr>
            <w:r w:rsidRPr="00D55EB3">
              <w:rPr>
                <w:rFonts w:asciiTheme="minorHAnsi" w:hAnsiTheme="minorHAnsi"/>
                <w:b/>
                <w:bCs/>
              </w:rPr>
              <w:t>Agent Address (</w:t>
            </w:r>
            <w:proofErr w:type="spellStart"/>
            <w:r w:rsidRPr="00D55EB3">
              <w:rPr>
                <w:rFonts w:asciiTheme="minorHAnsi" w:hAnsiTheme="minorHAnsi"/>
                <w:b/>
                <w:bCs/>
              </w:rPr>
              <w:t>inc</w:t>
            </w:r>
            <w:proofErr w:type="spellEnd"/>
            <w:r w:rsidRPr="00D55EB3">
              <w:rPr>
                <w:rFonts w:asciiTheme="minorHAnsi" w:hAnsiTheme="minorHAnsi"/>
                <w:b/>
                <w:bCs/>
              </w:rPr>
              <w:t xml:space="preserve"> postcode)</w:t>
            </w:r>
          </w:p>
        </w:tc>
        <w:tc>
          <w:tcPr>
            <w:tcW w:w="5814" w:type="dxa"/>
            <w:gridSpan w:val="2"/>
          </w:tcPr>
          <w:p w14:paraId="3C4402D5" w14:textId="77777777" w:rsidR="00571CBD" w:rsidRPr="00D55EB3" w:rsidRDefault="00571CBD">
            <w:pPr>
              <w:pStyle w:val="TableParagraph"/>
              <w:kinsoku w:val="0"/>
              <w:overflowPunct w:val="0"/>
              <w:rPr>
                <w:rFonts w:asciiTheme="minorHAnsi" w:hAnsiTheme="minorHAnsi" w:cs="Times New Roman"/>
              </w:rPr>
            </w:pPr>
          </w:p>
        </w:tc>
      </w:tr>
      <w:tr w:rsidR="00571CBD" w:rsidRPr="00D55EB3" w14:paraId="5C351819" w14:textId="77777777" w:rsidTr="00F27F28">
        <w:trPr>
          <w:trHeight w:val="453"/>
        </w:trPr>
        <w:tc>
          <w:tcPr>
            <w:tcW w:w="4820" w:type="dxa"/>
            <w:gridSpan w:val="3"/>
          </w:tcPr>
          <w:p w14:paraId="247C18C2" w14:textId="77777777" w:rsidR="00571CBD" w:rsidRPr="00D55EB3" w:rsidRDefault="00D55EB3">
            <w:pPr>
              <w:pStyle w:val="TableParagraph"/>
              <w:kinsoku w:val="0"/>
              <w:overflowPunct w:val="0"/>
              <w:spacing w:before="84"/>
              <w:ind w:left="107"/>
              <w:rPr>
                <w:rFonts w:asciiTheme="minorHAnsi" w:hAnsiTheme="minorHAnsi"/>
                <w:b/>
                <w:bCs/>
              </w:rPr>
            </w:pPr>
            <w:r w:rsidRPr="00D55EB3">
              <w:rPr>
                <w:rFonts w:asciiTheme="minorHAnsi" w:hAnsiTheme="minorHAnsi"/>
                <w:b/>
                <w:bCs/>
              </w:rPr>
              <w:t>Agent Telephone Number</w:t>
            </w:r>
          </w:p>
        </w:tc>
        <w:tc>
          <w:tcPr>
            <w:tcW w:w="5814" w:type="dxa"/>
            <w:gridSpan w:val="2"/>
          </w:tcPr>
          <w:p w14:paraId="47CE9BA0" w14:textId="77777777" w:rsidR="00571CBD" w:rsidRPr="00D55EB3" w:rsidRDefault="00571CBD">
            <w:pPr>
              <w:pStyle w:val="TableParagraph"/>
              <w:kinsoku w:val="0"/>
              <w:overflowPunct w:val="0"/>
              <w:rPr>
                <w:rFonts w:asciiTheme="minorHAnsi" w:hAnsiTheme="minorHAnsi" w:cs="Times New Roman"/>
              </w:rPr>
            </w:pPr>
          </w:p>
        </w:tc>
      </w:tr>
      <w:tr w:rsidR="00571CBD" w:rsidRPr="00D55EB3" w14:paraId="2DE37506" w14:textId="77777777" w:rsidTr="00F27F28">
        <w:trPr>
          <w:trHeight w:val="453"/>
        </w:trPr>
        <w:tc>
          <w:tcPr>
            <w:tcW w:w="4820" w:type="dxa"/>
            <w:gridSpan w:val="3"/>
          </w:tcPr>
          <w:p w14:paraId="7BEA6227" w14:textId="77777777" w:rsidR="00571CBD" w:rsidRPr="00D55EB3" w:rsidRDefault="00D55EB3">
            <w:pPr>
              <w:pStyle w:val="TableParagraph"/>
              <w:kinsoku w:val="0"/>
              <w:overflowPunct w:val="0"/>
              <w:spacing w:before="84"/>
              <w:ind w:left="107"/>
              <w:rPr>
                <w:rFonts w:asciiTheme="minorHAnsi" w:hAnsiTheme="minorHAnsi"/>
                <w:b/>
                <w:bCs/>
              </w:rPr>
            </w:pPr>
            <w:r w:rsidRPr="00D55EB3">
              <w:rPr>
                <w:rFonts w:asciiTheme="minorHAnsi" w:hAnsiTheme="minorHAnsi"/>
                <w:b/>
                <w:bCs/>
              </w:rPr>
              <w:t>Agent Email</w:t>
            </w:r>
          </w:p>
        </w:tc>
        <w:tc>
          <w:tcPr>
            <w:tcW w:w="5814" w:type="dxa"/>
            <w:gridSpan w:val="2"/>
          </w:tcPr>
          <w:p w14:paraId="69C461A9" w14:textId="77777777" w:rsidR="00571CBD" w:rsidRPr="00D55EB3" w:rsidRDefault="00571CBD">
            <w:pPr>
              <w:pStyle w:val="TableParagraph"/>
              <w:kinsoku w:val="0"/>
              <w:overflowPunct w:val="0"/>
              <w:rPr>
                <w:rFonts w:asciiTheme="minorHAnsi" w:hAnsiTheme="minorHAnsi" w:cs="Times New Roman"/>
              </w:rPr>
            </w:pPr>
          </w:p>
        </w:tc>
      </w:tr>
    </w:tbl>
    <w:p w14:paraId="0A0D3ED9" w14:textId="77777777" w:rsidR="00D55EB3" w:rsidRDefault="00D55EB3">
      <w:r>
        <w:br w:type="page"/>
      </w:r>
    </w:p>
    <w:tbl>
      <w:tblPr>
        <w:tblW w:w="0" w:type="auto"/>
        <w:tblInd w:w="112" w:type="dxa"/>
        <w:tblLayout w:type="fixed"/>
        <w:tblCellMar>
          <w:left w:w="0" w:type="dxa"/>
          <w:right w:w="0" w:type="dxa"/>
        </w:tblCellMar>
        <w:tblLook w:val="0000" w:firstRow="0" w:lastRow="0" w:firstColumn="0" w:lastColumn="0" w:noHBand="0" w:noVBand="0"/>
      </w:tblPr>
      <w:tblGrid>
        <w:gridCol w:w="6667"/>
        <w:gridCol w:w="1698"/>
        <w:gridCol w:w="2269"/>
      </w:tblGrid>
      <w:tr w:rsidR="00571CBD" w:rsidRPr="00D55EB3" w14:paraId="2A313E59" w14:textId="77777777">
        <w:trPr>
          <w:trHeight w:val="928"/>
        </w:trPr>
        <w:tc>
          <w:tcPr>
            <w:tcW w:w="6667" w:type="dxa"/>
            <w:vMerge w:val="restart"/>
            <w:tcBorders>
              <w:top w:val="single" w:sz="4" w:space="0" w:color="000000"/>
              <w:left w:val="single" w:sz="4" w:space="0" w:color="000000"/>
              <w:bottom w:val="single" w:sz="4" w:space="0" w:color="000000"/>
              <w:right w:val="single" w:sz="4" w:space="0" w:color="000000"/>
            </w:tcBorders>
          </w:tcPr>
          <w:p w14:paraId="3930D23D" w14:textId="77777777" w:rsidR="00571CBD" w:rsidRPr="00D55EB3" w:rsidRDefault="00D55EB3" w:rsidP="00D55EB3">
            <w:pPr>
              <w:pStyle w:val="TableParagraph"/>
              <w:kinsoku w:val="0"/>
              <w:overflowPunct w:val="0"/>
              <w:ind w:right="117"/>
              <w:rPr>
                <w:rFonts w:asciiTheme="minorHAnsi" w:hAnsiTheme="minorHAnsi"/>
              </w:rPr>
            </w:pPr>
            <w:r w:rsidRPr="00D55EB3">
              <w:rPr>
                <w:rFonts w:asciiTheme="minorHAnsi" w:hAnsiTheme="minorHAnsi"/>
                <w:b/>
                <w:bCs/>
              </w:rPr>
              <w:lastRenderedPageBreak/>
              <w:t xml:space="preserve">Statement: </w:t>
            </w:r>
            <w:r w:rsidRPr="00D55EB3">
              <w:rPr>
                <w:rFonts w:asciiTheme="minorHAnsi" w:hAnsiTheme="minorHAnsi"/>
              </w:rPr>
              <w:t>by completing and submitting this form, you are giving notice of your intention to carry out building work and deposit the attached drawings and other documents as required by the building regulations. In the case of a Building Notice, in accordance with Building Regulation 12 (2) (a) it is your intention to carry out the domestic building work</w:t>
            </w:r>
            <w:r w:rsidRPr="00D55EB3">
              <w:rPr>
                <w:rFonts w:asciiTheme="minorHAnsi" w:hAnsiTheme="minorHAnsi"/>
                <w:spacing w:val="-22"/>
              </w:rPr>
              <w:t xml:space="preserve"> </w:t>
            </w:r>
            <w:r w:rsidRPr="00D55EB3">
              <w:rPr>
                <w:rFonts w:asciiTheme="minorHAnsi" w:hAnsiTheme="minorHAnsi"/>
              </w:rPr>
              <w:t>described</w:t>
            </w:r>
          </w:p>
          <w:p w14:paraId="20FE4BF9" w14:textId="77777777" w:rsidR="00571CBD" w:rsidRPr="00D55EB3" w:rsidRDefault="00D55EB3">
            <w:pPr>
              <w:pStyle w:val="TableParagraph"/>
              <w:kinsoku w:val="0"/>
              <w:overflowPunct w:val="0"/>
              <w:spacing w:line="248" w:lineRule="exact"/>
              <w:ind w:left="107"/>
              <w:rPr>
                <w:rFonts w:asciiTheme="minorHAnsi" w:hAnsiTheme="minorHAnsi"/>
              </w:rPr>
            </w:pPr>
            <w:r w:rsidRPr="00D55EB3">
              <w:rPr>
                <w:rFonts w:asciiTheme="minorHAnsi" w:hAnsiTheme="minorHAnsi"/>
              </w:rPr>
              <w:t>in Section 3 and 5, of the Building Regulations 2010.</w:t>
            </w:r>
          </w:p>
        </w:tc>
        <w:tc>
          <w:tcPr>
            <w:tcW w:w="1698" w:type="dxa"/>
            <w:tcBorders>
              <w:top w:val="single" w:sz="4" w:space="0" w:color="000000"/>
              <w:left w:val="single" w:sz="4" w:space="0" w:color="000000"/>
              <w:bottom w:val="single" w:sz="4" w:space="0" w:color="000000"/>
              <w:right w:val="single" w:sz="4" w:space="0" w:color="000000"/>
            </w:tcBorders>
          </w:tcPr>
          <w:p w14:paraId="56B552D1" w14:textId="77777777" w:rsidR="00571CBD" w:rsidRPr="00D55EB3" w:rsidRDefault="00D55EB3">
            <w:pPr>
              <w:pStyle w:val="TableParagraph"/>
              <w:kinsoku w:val="0"/>
              <w:overflowPunct w:val="0"/>
              <w:spacing w:line="271" w:lineRule="exact"/>
              <w:ind w:left="103"/>
              <w:rPr>
                <w:rFonts w:asciiTheme="minorHAnsi" w:hAnsiTheme="minorHAnsi"/>
                <w:b/>
                <w:bCs/>
              </w:rPr>
            </w:pPr>
            <w:r w:rsidRPr="00D55EB3">
              <w:rPr>
                <w:rFonts w:asciiTheme="minorHAnsi" w:hAnsiTheme="minorHAnsi"/>
                <w:b/>
                <w:bCs/>
              </w:rPr>
              <w:t>Signed:</w:t>
            </w:r>
          </w:p>
        </w:tc>
        <w:tc>
          <w:tcPr>
            <w:tcW w:w="2269" w:type="dxa"/>
            <w:tcBorders>
              <w:top w:val="single" w:sz="4" w:space="0" w:color="000000"/>
              <w:left w:val="single" w:sz="4" w:space="0" w:color="000000"/>
              <w:bottom w:val="single" w:sz="4" w:space="0" w:color="000000"/>
              <w:right w:val="single" w:sz="4" w:space="0" w:color="000000"/>
            </w:tcBorders>
            <w:shd w:val="clear" w:color="auto" w:fill="F2F2F2"/>
          </w:tcPr>
          <w:p w14:paraId="05370115" w14:textId="77777777" w:rsidR="00571CBD" w:rsidRPr="00D55EB3" w:rsidRDefault="00571CBD">
            <w:pPr>
              <w:pStyle w:val="TableParagraph"/>
              <w:kinsoku w:val="0"/>
              <w:overflowPunct w:val="0"/>
              <w:rPr>
                <w:rFonts w:asciiTheme="minorHAnsi" w:hAnsiTheme="minorHAnsi" w:cs="Times New Roman"/>
              </w:rPr>
            </w:pPr>
          </w:p>
        </w:tc>
      </w:tr>
      <w:tr w:rsidR="00571CBD" w:rsidRPr="00D55EB3" w14:paraId="1142E255" w14:textId="77777777">
        <w:trPr>
          <w:trHeight w:val="455"/>
        </w:trPr>
        <w:tc>
          <w:tcPr>
            <w:tcW w:w="6667" w:type="dxa"/>
            <w:vMerge/>
            <w:tcBorders>
              <w:top w:val="nil"/>
              <w:left w:val="single" w:sz="4" w:space="0" w:color="000000"/>
              <w:bottom w:val="single" w:sz="4" w:space="0" w:color="000000"/>
              <w:right w:val="single" w:sz="4" w:space="0" w:color="000000"/>
            </w:tcBorders>
          </w:tcPr>
          <w:p w14:paraId="3E31AD41" w14:textId="77777777" w:rsidR="00571CBD" w:rsidRPr="00D55EB3" w:rsidRDefault="00571CBD">
            <w:pPr>
              <w:pStyle w:val="BodyText"/>
              <w:kinsoku w:val="0"/>
              <w:overflowPunct w:val="0"/>
              <w:spacing w:before="11"/>
              <w:rPr>
                <w:rFonts w:asciiTheme="minorHAnsi" w:hAnsiTheme="minorHAnsi"/>
              </w:rPr>
            </w:pPr>
          </w:p>
        </w:tc>
        <w:tc>
          <w:tcPr>
            <w:tcW w:w="1698" w:type="dxa"/>
            <w:tcBorders>
              <w:top w:val="single" w:sz="4" w:space="0" w:color="000000"/>
              <w:left w:val="single" w:sz="4" w:space="0" w:color="000000"/>
              <w:bottom w:val="single" w:sz="4" w:space="0" w:color="000000"/>
              <w:right w:val="single" w:sz="4" w:space="0" w:color="000000"/>
            </w:tcBorders>
          </w:tcPr>
          <w:p w14:paraId="12D0770D" w14:textId="77777777" w:rsidR="00571CBD" w:rsidRPr="00D55EB3" w:rsidRDefault="00D55EB3">
            <w:pPr>
              <w:pStyle w:val="TableParagraph"/>
              <w:kinsoku w:val="0"/>
              <w:overflowPunct w:val="0"/>
              <w:spacing w:line="274" w:lineRule="exact"/>
              <w:ind w:left="103"/>
              <w:rPr>
                <w:rFonts w:asciiTheme="minorHAnsi" w:hAnsiTheme="minorHAnsi"/>
                <w:b/>
                <w:bCs/>
              </w:rPr>
            </w:pPr>
            <w:r w:rsidRPr="00D55EB3">
              <w:rPr>
                <w:rFonts w:asciiTheme="minorHAnsi" w:hAnsiTheme="minorHAnsi"/>
                <w:b/>
                <w:bCs/>
              </w:rPr>
              <w:t>Name:</w:t>
            </w:r>
          </w:p>
        </w:tc>
        <w:tc>
          <w:tcPr>
            <w:tcW w:w="2269" w:type="dxa"/>
            <w:tcBorders>
              <w:top w:val="single" w:sz="4" w:space="0" w:color="000000"/>
              <w:left w:val="single" w:sz="4" w:space="0" w:color="000000"/>
              <w:bottom w:val="single" w:sz="4" w:space="0" w:color="000000"/>
              <w:right w:val="single" w:sz="4" w:space="0" w:color="000000"/>
            </w:tcBorders>
            <w:shd w:val="clear" w:color="auto" w:fill="F2F2F2"/>
          </w:tcPr>
          <w:p w14:paraId="6273D86E" w14:textId="77777777" w:rsidR="00571CBD" w:rsidRPr="00D55EB3" w:rsidRDefault="00571CBD">
            <w:pPr>
              <w:pStyle w:val="TableParagraph"/>
              <w:kinsoku w:val="0"/>
              <w:overflowPunct w:val="0"/>
              <w:rPr>
                <w:rFonts w:asciiTheme="minorHAnsi" w:hAnsiTheme="minorHAnsi" w:cs="Times New Roman"/>
              </w:rPr>
            </w:pPr>
          </w:p>
        </w:tc>
      </w:tr>
      <w:tr w:rsidR="00571CBD" w:rsidRPr="00D55EB3" w14:paraId="08F2512B" w14:textId="77777777">
        <w:trPr>
          <w:trHeight w:val="460"/>
        </w:trPr>
        <w:tc>
          <w:tcPr>
            <w:tcW w:w="6667" w:type="dxa"/>
            <w:vMerge/>
            <w:tcBorders>
              <w:top w:val="nil"/>
              <w:left w:val="single" w:sz="4" w:space="0" w:color="000000"/>
              <w:bottom w:val="single" w:sz="4" w:space="0" w:color="000000"/>
              <w:right w:val="single" w:sz="4" w:space="0" w:color="000000"/>
            </w:tcBorders>
          </w:tcPr>
          <w:p w14:paraId="4DF19FB5" w14:textId="77777777" w:rsidR="00571CBD" w:rsidRPr="00D55EB3" w:rsidRDefault="00571CBD">
            <w:pPr>
              <w:pStyle w:val="BodyText"/>
              <w:kinsoku w:val="0"/>
              <w:overflowPunct w:val="0"/>
              <w:spacing w:before="11"/>
              <w:rPr>
                <w:rFonts w:asciiTheme="minorHAnsi" w:hAnsiTheme="minorHAnsi"/>
              </w:rPr>
            </w:pPr>
          </w:p>
        </w:tc>
        <w:tc>
          <w:tcPr>
            <w:tcW w:w="1698" w:type="dxa"/>
            <w:tcBorders>
              <w:top w:val="single" w:sz="4" w:space="0" w:color="000000"/>
              <w:left w:val="single" w:sz="4" w:space="0" w:color="000000"/>
              <w:bottom w:val="single" w:sz="4" w:space="0" w:color="000000"/>
              <w:right w:val="single" w:sz="4" w:space="0" w:color="000000"/>
            </w:tcBorders>
          </w:tcPr>
          <w:p w14:paraId="4988D1DF" w14:textId="77777777" w:rsidR="00571CBD" w:rsidRPr="00D55EB3" w:rsidRDefault="00D55EB3">
            <w:pPr>
              <w:pStyle w:val="TableParagraph"/>
              <w:kinsoku w:val="0"/>
              <w:overflowPunct w:val="0"/>
              <w:spacing w:line="271" w:lineRule="exact"/>
              <w:ind w:left="103"/>
              <w:rPr>
                <w:rFonts w:asciiTheme="minorHAnsi" w:hAnsiTheme="minorHAnsi"/>
                <w:b/>
                <w:bCs/>
              </w:rPr>
            </w:pPr>
            <w:r w:rsidRPr="00D55EB3">
              <w:rPr>
                <w:rFonts w:asciiTheme="minorHAnsi" w:hAnsiTheme="minorHAnsi"/>
                <w:b/>
                <w:bCs/>
              </w:rPr>
              <w:t>Date:</w:t>
            </w:r>
          </w:p>
        </w:tc>
        <w:tc>
          <w:tcPr>
            <w:tcW w:w="2269" w:type="dxa"/>
            <w:tcBorders>
              <w:top w:val="single" w:sz="4" w:space="0" w:color="000000"/>
              <w:left w:val="single" w:sz="4" w:space="0" w:color="000000"/>
              <w:bottom w:val="single" w:sz="4" w:space="0" w:color="000000"/>
              <w:right w:val="single" w:sz="4" w:space="0" w:color="000000"/>
            </w:tcBorders>
            <w:shd w:val="clear" w:color="auto" w:fill="F2F2F2"/>
          </w:tcPr>
          <w:p w14:paraId="20E8402A" w14:textId="77777777" w:rsidR="00571CBD" w:rsidRPr="00D55EB3" w:rsidRDefault="00571CBD">
            <w:pPr>
              <w:pStyle w:val="TableParagraph"/>
              <w:kinsoku w:val="0"/>
              <w:overflowPunct w:val="0"/>
              <w:rPr>
                <w:rFonts w:asciiTheme="minorHAnsi" w:hAnsiTheme="minorHAnsi" w:cs="Times New Roman"/>
              </w:rPr>
            </w:pPr>
          </w:p>
        </w:tc>
      </w:tr>
    </w:tbl>
    <w:p w14:paraId="5320A427" w14:textId="77777777" w:rsidR="00571CBD" w:rsidRPr="00D55EB3" w:rsidRDefault="00571CBD">
      <w:pPr>
        <w:pStyle w:val="BodyText"/>
        <w:kinsoku w:val="0"/>
        <w:overflowPunct w:val="0"/>
        <w:spacing w:before="4"/>
        <w:rPr>
          <w:rFonts w:asciiTheme="minorHAnsi" w:hAnsiTheme="minorHAnsi"/>
        </w:rPr>
      </w:pPr>
    </w:p>
    <w:p w14:paraId="26465B97" w14:textId="77777777" w:rsidR="00571CBD" w:rsidRPr="00221E76" w:rsidRDefault="00D55EB3" w:rsidP="00221E76">
      <w:pPr>
        <w:pStyle w:val="Heading2"/>
        <w:ind w:firstLine="720"/>
        <w:rPr>
          <w:rFonts w:asciiTheme="minorHAnsi" w:hAnsiTheme="minorHAnsi" w:cstheme="minorHAnsi"/>
          <w:b/>
          <w:bCs/>
          <w:color w:val="auto"/>
          <w:sz w:val="28"/>
          <w:szCs w:val="28"/>
        </w:rPr>
      </w:pPr>
      <w:r w:rsidRPr="00221E76">
        <w:rPr>
          <w:rFonts w:asciiTheme="minorHAnsi" w:hAnsiTheme="minorHAnsi" w:cstheme="minorHAnsi"/>
          <w:b/>
          <w:bCs/>
          <w:color w:val="auto"/>
          <w:sz w:val="28"/>
          <w:szCs w:val="28"/>
        </w:rPr>
        <w:t>NOTES</w:t>
      </w:r>
    </w:p>
    <w:p w14:paraId="74346726" w14:textId="77777777" w:rsidR="00571CBD" w:rsidRPr="00D55EB3" w:rsidRDefault="00571CBD">
      <w:pPr>
        <w:pStyle w:val="BodyText"/>
        <w:kinsoku w:val="0"/>
        <w:overflowPunct w:val="0"/>
        <w:spacing w:before="3"/>
        <w:rPr>
          <w:rFonts w:asciiTheme="minorHAnsi" w:hAnsiTheme="minorHAnsi"/>
          <w:b/>
          <w:bCs/>
        </w:rPr>
      </w:pPr>
    </w:p>
    <w:p w14:paraId="19661EF5" w14:textId="77777777" w:rsidR="00571CBD" w:rsidRPr="00221E76" w:rsidRDefault="00D55EB3" w:rsidP="00221E76">
      <w:pPr>
        <w:pStyle w:val="Heading3"/>
        <w:ind w:firstLine="672"/>
        <w:rPr>
          <w:rFonts w:asciiTheme="minorHAnsi" w:hAnsiTheme="minorHAnsi" w:cstheme="minorHAnsi"/>
          <w:b/>
          <w:bCs/>
          <w:color w:val="auto"/>
        </w:rPr>
      </w:pPr>
      <w:r w:rsidRPr="00221E76">
        <w:rPr>
          <w:rFonts w:asciiTheme="minorHAnsi" w:hAnsiTheme="minorHAnsi" w:cstheme="minorHAnsi"/>
          <w:b/>
          <w:bCs/>
          <w:color w:val="auto"/>
        </w:rPr>
        <w:t>CHARGES</w:t>
      </w:r>
    </w:p>
    <w:p w14:paraId="7DBE641B" w14:textId="77777777" w:rsidR="00571CBD" w:rsidRPr="00D55EB3" w:rsidRDefault="00D55EB3">
      <w:pPr>
        <w:pStyle w:val="BodyText"/>
        <w:kinsoku w:val="0"/>
        <w:overflowPunct w:val="0"/>
        <w:spacing w:before="60"/>
        <w:ind w:left="672" w:right="493"/>
        <w:rPr>
          <w:rFonts w:asciiTheme="minorHAnsi" w:hAnsiTheme="minorHAnsi"/>
        </w:rPr>
      </w:pPr>
      <w:r w:rsidRPr="00D55EB3">
        <w:rPr>
          <w:rFonts w:asciiTheme="minorHAnsi" w:hAnsiTheme="minorHAnsi"/>
        </w:rPr>
        <w:t>Subject to certain exceptions the plan charge must be submitted with the Full Plans application form and plans. The inspection charge is a single payment to cover all site visits and consultations which may be necessary until the work is satisfactorily completed.</w:t>
      </w:r>
    </w:p>
    <w:p w14:paraId="0C136E7A" w14:textId="77777777" w:rsidR="00571CBD" w:rsidRPr="00D55EB3" w:rsidRDefault="00D55EB3">
      <w:pPr>
        <w:pStyle w:val="BodyText"/>
        <w:kinsoku w:val="0"/>
        <w:overflowPunct w:val="0"/>
        <w:ind w:left="672" w:right="597"/>
        <w:rPr>
          <w:rFonts w:asciiTheme="minorHAnsi" w:hAnsiTheme="minorHAnsi"/>
        </w:rPr>
      </w:pPr>
      <w:r w:rsidRPr="00D55EB3">
        <w:rPr>
          <w:rFonts w:asciiTheme="minorHAnsi" w:hAnsiTheme="minorHAnsi"/>
        </w:rPr>
        <w:t>The appropriate charge is dependent upon the type of work proposed. A guidance sheet on charges is available on request.</w:t>
      </w:r>
    </w:p>
    <w:p w14:paraId="6081EBCD" w14:textId="77777777" w:rsidR="00571CBD" w:rsidRPr="00D55EB3" w:rsidRDefault="00571CBD">
      <w:pPr>
        <w:pStyle w:val="BodyText"/>
        <w:kinsoku w:val="0"/>
        <w:overflowPunct w:val="0"/>
        <w:rPr>
          <w:rFonts w:asciiTheme="minorHAnsi" w:hAnsiTheme="minorHAnsi"/>
        </w:rPr>
      </w:pPr>
    </w:p>
    <w:p w14:paraId="733FFB20" w14:textId="77777777" w:rsidR="00571CBD" w:rsidRPr="00D55EB3" w:rsidRDefault="00D55EB3">
      <w:pPr>
        <w:pStyle w:val="BodyText"/>
        <w:kinsoku w:val="0"/>
        <w:overflowPunct w:val="0"/>
        <w:ind w:left="672" w:right="902"/>
        <w:jc w:val="both"/>
        <w:rPr>
          <w:rFonts w:asciiTheme="minorHAnsi" w:hAnsiTheme="minorHAnsi"/>
        </w:rPr>
      </w:pPr>
      <w:r w:rsidRPr="00D55EB3">
        <w:rPr>
          <w:rFonts w:asciiTheme="minorHAnsi" w:hAnsiTheme="minorHAnsi"/>
        </w:rPr>
        <w:t>Acknowledgement of payment is issued after deposit of application. Please contact the Building Control Service if an acknowledgement has not been received after 10 working days.</w:t>
      </w:r>
    </w:p>
    <w:p w14:paraId="7891EACA" w14:textId="77777777" w:rsidR="00571CBD" w:rsidRPr="00D55EB3" w:rsidRDefault="00571CBD">
      <w:pPr>
        <w:pStyle w:val="BodyText"/>
        <w:kinsoku w:val="0"/>
        <w:overflowPunct w:val="0"/>
        <w:rPr>
          <w:rFonts w:asciiTheme="minorHAnsi" w:hAnsiTheme="minorHAnsi"/>
        </w:rPr>
      </w:pPr>
    </w:p>
    <w:p w14:paraId="10E94471" w14:textId="77777777" w:rsidR="00571CBD" w:rsidRPr="00F27F28" w:rsidRDefault="00D55EB3" w:rsidP="00221E76">
      <w:pPr>
        <w:pStyle w:val="Heading3"/>
        <w:ind w:firstLine="672"/>
        <w:rPr>
          <w:rFonts w:ascii="Calibri" w:hAnsi="Calibri" w:cs="Calibri"/>
          <w:b/>
          <w:bCs/>
          <w:color w:val="auto"/>
        </w:rPr>
      </w:pPr>
      <w:r w:rsidRPr="00F27F28">
        <w:rPr>
          <w:rFonts w:ascii="Calibri" w:hAnsi="Calibri" w:cs="Calibri"/>
          <w:b/>
          <w:bCs/>
          <w:color w:val="auto"/>
        </w:rPr>
        <w:t>COMPLETION CERTIFICATE</w:t>
      </w:r>
    </w:p>
    <w:p w14:paraId="5FF35CAB" w14:textId="77777777" w:rsidR="00571CBD" w:rsidRPr="00D55EB3" w:rsidRDefault="00D55EB3">
      <w:pPr>
        <w:pStyle w:val="BodyText"/>
        <w:kinsoku w:val="0"/>
        <w:overflowPunct w:val="0"/>
        <w:spacing w:before="60"/>
        <w:ind w:left="672" w:right="572"/>
        <w:rPr>
          <w:rFonts w:asciiTheme="minorHAnsi" w:hAnsiTheme="minorHAnsi"/>
        </w:rPr>
      </w:pPr>
      <w:r w:rsidRPr="00D55EB3">
        <w:rPr>
          <w:rFonts w:asciiTheme="minorHAnsi" w:hAnsiTheme="minorHAnsi"/>
        </w:rPr>
        <w:t xml:space="preserve">A completion certificate is issued providing all notifications have been given for inspections and the work </w:t>
      </w:r>
      <w:proofErr w:type="gramStart"/>
      <w:r w:rsidRPr="00D55EB3">
        <w:rPr>
          <w:rFonts w:asciiTheme="minorHAnsi" w:hAnsiTheme="minorHAnsi"/>
        </w:rPr>
        <w:t>is in compliance with</w:t>
      </w:r>
      <w:proofErr w:type="gramEnd"/>
      <w:r w:rsidRPr="00D55EB3">
        <w:rPr>
          <w:rFonts w:asciiTheme="minorHAnsi" w:hAnsiTheme="minorHAnsi"/>
        </w:rPr>
        <w:t xml:space="preserve"> the regulations.</w:t>
      </w:r>
    </w:p>
    <w:p w14:paraId="1637001D" w14:textId="77777777" w:rsidR="00571CBD" w:rsidRPr="00D55EB3" w:rsidRDefault="00571CBD">
      <w:pPr>
        <w:pStyle w:val="BodyText"/>
        <w:kinsoku w:val="0"/>
        <w:overflowPunct w:val="0"/>
        <w:rPr>
          <w:rFonts w:asciiTheme="minorHAnsi" w:hAnsiTheme="minorHAnsi"/>
        </w:rPr>
      </w:pPr>
    </w:p>
    <w:p w14:paraId="570C12E7" w14:textId="77777777" w:rsidR="00571CBD" w:rsidRPr="00D55EB3" w:rsidRDefault="00D55EB3">
      <w:pPr>
        <w:pStyle w:val="BodyText"/>
        <w:kinsoku w:val="0"/>
        <w:overflowPunct w:val="0"/>
        <w:ind w:left="672" w:right="780"/>
        <w:jc w:val="both"/>
        <w:rPr>
          <w:rFonts w:asciiTheme="minorHAnsi" w:hAnsiTheme="minorHAnsi"/>
        </w:rPr>
      </w:pPr>
      <w:r w:rsidRPr="00D55EB3">
        <w:rPr>
          <w:rFonts w:asciiTheme="minorHAnsi" w:hAnsiTheme="minorHAnsi"/>
        </w:rPr>
        <w:t>Applicants are strongly advised to arrange for the completion inspection to be carried out prior to the builder leaving the site.</w:t>
      </w:r>
    </w:p>
    <w:p w14:paraId="053E14DE" w14:textId="77777777" w:rsidR="00571CBD" w:rsidRPr="00D55EB3" w:rsidRDefault="00571CBD">
      <w:pPr>
        <w:pStyle w:val="BodyText"/>
        <w:kinsoku w:val="0"/>
        <w:overflowPunct w:val="0"/>
        <w:rPr>
          <w:rFonts w:asciiTheme="minorHAnsi" w:hAnsiTheme="minorHAnsi"/>
        </w:rPr>
      </w:pPr>
    </w:p>
    <w:p w14:paraId="39B3402C" w14:textId="77777777" w:rsidR="00571CBD" w:rsidRPr="00F27F28" w:rsidRDefault="00D55EB3" w:rsidP="00221E76">
      <w:pPr>
        <w:pStyle w:val="Heading3"/>
        <w:ind w:firstLine="672"/>
        <w:rPr>
          <w:rFonts w:ascii="Calibri" w:hAnsi="Calibri" w:cs="Calibri"/>
          <w:b/>
          <w:bCs/>
          <w:color w:val="auto"/>
        </w:rPr>
      </w:pPr>
      <w:r w:rsidRPr="00F27F28">
        <w:rPr>
          <w:rFonts w:ascii="Calibri" w:hAnsi="Calibri" w:cs="Calibri"/>
          <w:b/>
          <w:bCs/>
          <w:color w:val="auto"/>
        </w:rPr>
        <w:t>PLANNING PERMISSION</w:t>
      </w:r>
    </w:p>
    <w:p w14:paraId="2CB1A251" w14:textId="77777777" w:rsidR="00571CBD" w:rsidRPr="00D55EB3" w:rsidRDefault="00D55EB3">
      <w:pPr>
        <w:pStyle w:val="BodyText"/>
        <w:kinsoku w:val="0"/>
        <w:overflowPunct w:val="0"/>
        <w:spacing w:before="60"/>
        <w:ind w:left="672" w:right="1079"/>
        <w:rPr>
          <w:rFonts w:asciiTheme="minorHAnsi" w:hAnsiTheme="minorHAnsi"/>
          <w:b/>
          <w:bCs/>
        </w:rPr>
      </w:pPr>
      <w:r w:rsidRPr="00D55EB3">
        <w:rPr>
          <w:rFonts w:asciiTheme="minorHAnsi" w:hAnsiTheme="minorHAnsi"/>
        </w:rPr>
        <w:t xml:space="preserve">You should check with the Development Management whether planning permission is needed. Please either visit the website or telephone </w:t>
      </w:r>
      <w:r w:rsidRPr="00F27F28">
        <w:rPr>
          <w:rFonts w:asciiTheme="minorHAnsi" w:hAnsiTheme="minorHAnsi"/>
        </w:rPr>
        <w:t>01494 4</w:t>
      </w:r>
      <w:r w:rsidR="004D65EC" w:rsidRPr="00F27F28">
        <w:rPr>
          <w:rFonts w:asciiTheme="minorHAnsi" w:hAnsiTheme="minorHAnsi"/>
        </w:rPr>
        <w:t>21539</w:t>
      </w:r>
      <w:r w:rsidRPr="00F27F28">
        <w:rPr>
          <w:rFonts w:asciiTheme="minorHAnsi" w:hAnsiTheme="minorHAnsi"/>
        </w:rPr>
        <w:t xml:space="preserve"> for advice.</w:t>
      </w:r>
    </w:p>
    <w:p w14:paraId="35ACB818" w14:textId="77777777" w:rsidR="00571CBD" w:rsidRPr="00D55EB3" w:rsidRDefault="00571CBD">
      <w:pPr>
        <w:pStyle w:val="BodyText"/>
        <w:kinsoku w:val="0"/>
        <w:overflowPunct w:val="0"/>
        <w:spacing w:before="11"/>
        <w:rPr>
          <w:rFonts w:asciiTheme="minorHAnsi" w:hAnsiTheme="minorHAnsi"/>
          <w:b/>
          <w:bCs/>
        </w:rPr>
      </w:pPr>
    </w:p>
    <w:p w14:paraId="3E1F532D" w14:textId="77777777" w:rsidR="00571CBD" w:rsidRPr="00F27F28" w:rsidRDefault="00D55EB3" w:rsidP="00221E76">
      <w:pPr>
        <w:pStyle w:val="Heading3"/>
        <w:ind w:firstLine="672"/>
        <w:rPr>
          <w:rFonts w:asciiTheme="minorHAnsi" w:hAnsiTheme="minorHAnsi" w:cstheme="minorHAnsi"/>
          <w:b/>
          <w:bCs/>
          <w:color w:val="auto"/>
        </w:rPr>
      </w:pPr>
      <w:r w:rsidRPr="00F27F28">
        <w:rPr>
          <w:rFonts w:asciiTheme="minorHAnsi" w:hAnsiTheme="minorHAnsi" w:cstheme="minorHAnsi"/>
          <w:b/>
          <w:bCs/>
          <w:color w:val="auto"/>
        </w:rPr>
        <w:t>EXTENSION OF TIME AND CONDITIONAL APPROVAL</w:t>
      </w:r>
    </w:p>
    <w:p w14:paraId="222E6FB7" w14:textId="30A58EDA" w:rsidR="00D55EB3" w:rsidRDefault="00D55EB3" w:rsidP="00221E76">
      <w:pPr>
        <w:pStyle w:val="BodyText"/>
        <w:kinsoku w:val="0"/>
        <w:overflowPunct w:val="0"/>
        <w:spacing w:before="60"/>
        <w:ind w:left="672" w:right="866"/>
        <w:rPr>
          <w:rFonts w:asciiTheme="minorHAnsi" w:hAnsiTheme="minorHAnsi"/>
        </w:rPr>
      </w:pPr>
      <w:r w:rsidRPr="00D55EB3">
        <w:rPr>
          <w:rFonts w:asciiTheme="minorHAnsi" w:hAnsiTheme="minorHAnsi"/>
        </w:rPr>
        <w:t xml:space="preserve">If you opt out of the extension of time, we will </w:t>
      </w:r>
      <w:proofErr w:type="gramStart"/>
      <w:r w:rsidRPr="00D55EB3">
        <w:rPr>
          <w:rFonts w:asciiTheme="minorHAnsi" w:hAnsiTheme="minorHAnsi"/>
        </w:rPr>
        <w:t>make a decision</w:t>
      </w:r>
      <w:proofErr w:type="gramEnd"/>
      <w:r w:rsidRPr="00D55EB3">
        <w:rPr>
          <w:rFonts w:asciiTheme="minorHAnsi" w:hAnsiTheme="minorHAnsi"/>
        </w:rPr>
        <w:t xml:space="preserve"> within 5 weeks. This may be a rejection if we don’t receive additionally requested information in time following the plan check. Additionally, unless you advise us otherwise, we will issue a conditional approval (if appropriate) if we do not receive additionally requested information in time.</w:t>
      </w:r>
    </w:p>
    <w:p w14:paraId="5A6603E1" w14:textId="77777777" w:rsidR="00221E76" w:rsidRPr="00221E76" w:rsidRDefault="00221E76" w:rsidP="00221E76">
      <w:pPr>
        <w:pStyle w:val="BodyText"/>
        <w:kinsoku w:val="0"/>
        <w:overflowPunct w:val="0"/>
        <w:spacing w:before="60"/>
        <w:ind w:left="672" w:right="866"/>
        <w:rPr>
          <w:rFonts w:asciiTheme="minorHAnsi" w:hAnsiTheme="minorHAnsi"/>
        </w:rPr>
      </w:pPr>
    </w:p>
    <w:p w14:paraId="6A8075E0" w14:textId="77777777" w:rsidR="00571CBD" w:rsidRPr="00F27F28" w:rsidRDefault="00D55EB3" w:rsidP="00221E76">
      <w:pPr>
        <w:pStyle w:val="Heading3"/>
        <w:ind w:firstLine="672"/>
        <w:rPr>
          <w:rFonts w:ascii="Calibri" w:hAnsi="Calibri" w:cs="Calibri"/>
          <w:b/>
          <w:bCs/>
          <w:color w:val="auto"/>
        </w:rPr>
      </w:pPr>
      <w:r w:rsidRPr="00F27F28">
        <w:rPr>
          <w:rFonts w:ascii="Calibri" w:hAnsi="Calibri" w:cs="Calibri"/>
          <w:b/>
          <w:bCs/>
          <w:color w:val="auto"/>
        </w:rPr>
        <w:t>CONTACT DETAILS</w:t>
      </w:r>
    </w:p>
    <w:p w14:paraId="5D370DA1" w14:textId="77777777" w:rsidR="00571CBD" w:rsidRPr="00D55EB3" w:rsidRDefault="00D55EB3">
      <w:pPr>
        <w:pStyle w:val="BodyText"/>
        <w:kinsoku w:val="0"/>
        <w:overflowPunct w:val="0"/>
        <w:spacing w:before="63" w:line="278" w:lineRule="auto"/>
        <w:ind w:left="672" w:right="1159"/>
        <w:rPr>
          <w:rFonts w:asciiTheme="minorHAnsi" w:hAnsiTheme="minorHAnsi"/>
        </w:rPr>
      </w:pPr>
      <w:r w:rsidRPr="00D55EB3">
        <w:rPr>
          <w:rFonts w:asciiTheme="minorHAnsi" w:hAnsiTheme="minorHAnsi"/>
        </w:rPr>
        <w:t xml:space="preserve">If you would like to provide feedback on the service you receive from building control, please contact </w:t>
      </w:r>
      <w:r w:rsidR="004D65EC">
        <w:rPr>
          <w:rFonts w:asciiTheme="minorHAnsi" w:hAnsiTheme="minorHAnsi"/>
        </w:rPr>
        <w:t>Steve Norton</w:t>
      </w:r>
      <w:r w:rsidRPr="00D55EB3">
        <w:rPr>
          <w:rFonts w:asciiTheme="minorHAnsi" w:hAnsiTheme="minorHAnsi"/>
        </w:rPr>
        <w:t xml:space="preserve">, Building Control Manager on </w:t>
      </w:r>
      <w:r w:rsidR="004D65EC">
        <w:rPr>
          <w:rFonts w:asciiTheme="minorHAnsi" w:hAnsiTheme="minorHAnsi"/>
        </w:rPr>
        <w:t>01296 585129</w:t>
      </w:r>
      <w:r w:rsidRPr="00D55EB3">
        <w:rPr>
          <w:rFonts w:asciiTheme="minorHAnsi" w:hAnsiTheme="minorHAnsi"/>
        </w:rPr>
        <w:t xml:space="preserve"> or</w:t>
      </w:r>
    </w:p>
    <w:p w14:paraId="2412D1FA" w14:textId="77777777" w:rsidR="00571CBD" w:rsidRPr="00D55EB3" w:rsidRDefault="00D55EB3">
      <w:pPr>
        <w:pStyle w:val="BodyText"/>
        <w:kinsoku w:val="0"/>
        <w:overflowPunct w:val="0"/>
        <w:spacing w:line="272" w:lineRule="exact"/>
        <w:ind w:left="672"/>
        <w:jc w:val="both"/>
        <w:rPr>
          <w:rFonts w:asciiTheme="minorHAnsi" w:hAnsiTheme="minorHAnsi"/>
          <w:b/>
          <w:bCs/>
        </w:rPr>
      </w:pPr>
      <w:r w:rsidRPr="00D55EB3">
        <w:rPr>
          <w:rFonts w:asciiTheme="minorHAnsi" w:hAnsiTheme="minorHAnsi"/>
        </w:rPr>
        <w:t xml:space="preserve">email: </w:t>
      </w:r>
      <w:hyperlink r:id="rId8" w:history="1">
        <w:r w:rsidR="004D65EC" w:rsidRPr="00A35106">
          <w:rPr>
            <w:rStyle w:val="Hyperlink"/>
            <w:rFonts w:asciiTheme="minorHAnsi" w:hAnsiTheme="minorHAnsi"/>
            <w:b/>
            <w:bCs/>
            <w:u w:color="000000"/>
          </w:rPr>
          <w:t>steven.norton@buckinghamshire.gov.uk</w:t>
        </w:r>
      </w:hyperlink>
    </w:p>
    <w:p w14:paraId="010E1A4C" w14:textId="77777777" w:rsidR="00571CBD" w:rsidRPr="00D55EB3" w:rsidRDefault="00571CBD">
      <w:pPr>
        <w:pStyle w:val="BodyText"/>
        <w:kinsoku w:val="0"/>
        <w:overflowPunct w:val="0"/>
        <w:rPr>
          <w:rFonts w:asciiTheme="minorHAnsi" w:hAnsiTheme="minorHAnsi"/>
          <w:b/>
          <w:bCs/>
        </w:rPr>
      </w:pPr>
    </w:p>
    <w:p w14:paraId="15138B1C" w14:textId="77777777" w:rsidR="00571CBD" w:rsidRPr="00D55EB3" w:rsidRDefault="00D55EB3" w:rsidP="00221E76">
      <w:pPr>
        <w:pStyle w:val="BodyText"/>
        <w:kinsoku w:val="0"/>
        <w:overflowPunct w:val="0"/>
        <w:spacing w:before="92"/>
        <w:ind w:right="2021" w:firstLine="672"/>
        <w:rPr>
          <w:rFonts w:asciiTheme="minorHAnsi" w:hAnsiTheme="minorHAnsi"/>
        </w:rPr>
      </w:pPr>
      <w:r w:rsidRPr="00D55EB3">
        <w:rPr>
          <w:rFonts w:asciiTheme="minorHAnsi" w:hAnsiTheme="minorHAnsi"/>
        </w:rPr>
        <w:t>If you require any assistance when making an application, please contact us.</w:t>
      </w:r>
    </w:p>
    <w:p w14:paraId="29CC7F2D" w14:textId="77777777" w:rsidR="00571CBD" w:rsidRPr="00221E76" w:rsidRDefault="00D55EB3" w:rsidP="00221E76">
      <w:pPr>
        <w:pStyle w:val="Heading1"/>
        <w:kinsoku w:val="0"/>
        <w:overflowPunct w:val="0"/>
        <w:spacing w:before="120"/>
        <w:ind w:right="3793"/>
        <w:rPr>
          <w:rFonts w:asciiTheme="minorHAnsi" w:hAnsiTheme="minorHAnsi"/>
          <w:b w:val="0"/>
          <w:bCs w:val="0"/>
        </w:rPr>
      </w:pPr>
      <w:r w:rsidRPr="00221E76">
        <w:rPr>
          <w:rFonts w:asciiTheme="minorHAnsi" w:hAnsiTheme="minorHAnsi"/>
          <w:b w:val="0"/>
          <w:bCs w:val="0"/>
        </w:rPr>
        <w:t>Building Control Services Buckinghamshire Council Queen Victoria Road</w:t>
      </w:r>
    </w:p>
    <w:p w14:paraId="628FCAA7" w14:textId="2836329C" w:rsidR="00571CBD" w:rsidRPr="00D55EB3" w:rsidRDefault="00D55EB3" w:rsidP="00221E76">
      <w:pPr>
        <w:pStyle w:val="BodyText"/>
        <w:kinsoku w:val="0"/>
        <w:overflowPunct w:val="0"/>
        <w:ind w:left="657" w:right="4418"/>
        <w:rPr>
          <w:rFonts w:asciiTheme="minorHAnsi" w:hAnsiTheme="minorHAnsi"/>
        </w:rPr>
      </w:pPr>
      <w:r w:rsidRPr="00221E76">
        <w:rPr>
          <w:rFonts w:asciiTheme="minorHAnsi" w:hAnsiTheme="minorHAnsi"/>
        </w:rPr>
        <w:t>High Wycombe HP11 1BB</w:t>
      </w:r>
      <w:r w:rsidR="00221E76">
        <w:rPr>
          <w:rFonts w:asciiTheme="minorHAnsi" w:hAnsiTheme="minorHAnsi"/>
        </w:rPr>
        <w:br/>
      </w:r>
      <w:r w:rsidRPr="00D55EB3">
        <w:rPr>
          <w:rFonts w:asciiTheme="minorHAnsi" w:hAnsiTheme="minorHAnsi"/>
        </w:rPr>
        <w:t>Tel:  01494 421 403</w:t>
      </w:r>
    </w:p>
    <w:p w14:paraId="415E48D7" w14:textId="77777777" w:rsidR="00D55EB3" w:rsidRDefault="00D55EB3" w:rsidP="00221E76">
      <w:pPr>
        <w:pStyle w:val="Heading1"/>
        <w:kinsoku w:val="0"/>
        <w:overflowPunct w:val="0"/>
        <w:spacing w:before="120" w:line="242" w:lineRule="auto"/>
        <w:rPr>
          <w:rFonts w:asciiTheme="minorHAnsi" w:hAnsiTheme="minorHAnsi"/>
        </w:rPr>
      </w:pPr>
      <w:r w:rsidRPr="00D55EB3">
        <w:rPr>
          <w:rFonts w:asciiTheme="minorHAnsi" w:hAnsiTheme="minorHAnsi"/>
        </w:rPr>
        <w:t xml:space="preserve">Email: </w:t>
      </w:r>
      <w:hyperlink r:id="rId9" w:history="1">
        <w:r w:rsidRPr="00221E76">
          <w:rPr>
            <w:rStyle w:val="Hyperlink"/>
            <w:rFonts w:asciiTheme="minorHAnsi" w:hAnsiTheme="minorHAnsi"/>
            <w:b w:val="0"/>
            <w:bCs w:val="0"/>
          </w:rPr>
          <w:t>buildingcontrol.wyc@buckinghamshire.gov.uk</w:t>
        </w:r>
      </w:hyperlink>
    </w:p>
    <w:p w14:paraId="591D2BEF" w14:textId="56AAEF22" w:rsidR="00571CBD" w:rsidRPr="00221E76" w:rsidRDefault="00221E76" w:rsidP="00221E76">
      <w:pPr>
        <w:pStyle w:val="Heading1"/>
        <w:kinsoku w:val="0"/>
        <w:overflowPunct w:val="0"/>
        <w:spacing w:before="120" w:line="242" w:lineRule="auto"/>
        <w:rPr>
          <w:rFonts w:asciiTheme="minorHAnsi" w:hAnsiTheme="minorHAnsi"/>
          <w:b w:val="0"/>
          <w:bCs w:val="0"/>
        </w:rPr>
      </w:pPr>
      <w:hyperlink r:id="rId10" w:history="1">
        <w:r w:rsidRPr="005D2F29">
          <w:rPr>
            <w:rStyle w:val="Hyperlink"/>
            <w:rFonts w:asciiTheme="minorHAnsi" w:hAnsiTheme="minorHAnsi"/>
            <w:b w:val="0"/>
            <w:bCs w:val="0"/>
          </w:rPr>
          <w:t>www.buckinghamshire.gov.uk</w:t>
        </w:r>
      </w:hyperlink>
      <w:r>
        <w:rPr>
          <w:rFonts w:asciiTheme="minorHAnsi" w:hAnsiTheme="minorHAnsi"/>
          <w:b w:val="0"/>
          <w:bCs w:val="0"/>
        </w:rPr>
        <w:t xml:space="preserve"> </w:t>
      </w:r>
    </w:p>
    <w:p w14:paraId="4F2B42C5" w14:textId="77777777" w:rsidR="00571CBD" w:rsidRPr="00D55EB3" w:rsidRDefault="00571CBD">
      <w:pPr>
        <w:pStyle w:val="BodyText"/>
        <w:kinsoku w:val="0"/>
        <w:overflowPunct w:val="0"/>
        <w:rPr>
          <w:rFonts w:asciiTheme="minorHAnsi" w:hAnsiTheme="minorHAnsi"/>
          <w:b/>
          <w:bCs/>
        </w:rPr>
      </w:pPr>
    </w:p>
    <w:p w14:paraId="49AD5C54" w14:textId="77777777" w:rsidR="00571CBD" w:rsidRPr="00D55EB3" w:rsidRDefault="00571CBD">
      <w:pPr>
        <w:pStyle w:val="BodyText"/>
        <w:kinsoku w:val="0"/>
        <w:overflowPunct w:val="0"/>
        <w:spacing w:before="8"/>
        <w:rPr>
          <w:rFonts w:asciiTheme="minorHAnsi" w:hAnsiTheme="minorHAnsi"/>
          <w:b/>
          <w:bCs/>
        </w:rPr>
      </w:pPr>
    </w:p>
    <w:p w14:paraId="1ABBD769" w14:textId="77777777" w:rsidR="00571CBD" w:rsidRPr="00D55EB3" w:rsidRDefault="00D55EB3">
      <w:pPr>
        <w:pStyle w:val="BodyText"/>
        <w:kinsoku w:val="0"/>
        <w:overflowPunct w:val="0"/>
        <w:spacing w:line="276" w:lineRule="auto"/>
        <w:ind w:left="155" w:right="118"/>
        <w:jc w:val="both"/>
        <w:rPr>
          <w:rFonts w:asciiTheme="minorHAnsi" w:hAnsiTheme="minorHAnsi"/>
        </w:rPr>
      </w:pPr>
      <w:r w:rsidRPr="00D55EB3">
        <w:rPr>
          <w:rFonts w:asciiTheme="minorHAnsi" w:hAnsiTheme="minorHAnsi"/>
        </w:rPr>
        <w:lastRenderedPageBreak/>
        <w:t>Statement under the General Data Protection Regulation 2018. The information requested on this form is required under The Building Regulations 2000. We will not publish personal information on the internet. The Data Controller responsible for handling your data is the Bui</w:t>
      </w:r>
      <w:r>
        <w:rPr>
          <w:rFonts w:asciiTheme="minorHAnsi" w:hAnsiTheme="minorHAnsi"/>
        </w:rPr>
        <w:t>lding Control Manager (building</w:t>
      </w:r>
      <w:r w:rsidRPr="00D55EB3">
        <w:rPr>
          <w:rFonts w:asciiTheme="minorHAnsi" w:hAnsiTheme="minorHAnsi"/>
        </w:rPr>
        <w:t>control</w:t>
      </w:r>
      <w:r>
        <w:rPr>
          <w:rFonts w:asciiTheme="minorHAnsi" w:hAnsiTheme="minorHAnsi"/>
        </w:rPr>
        <w:t>.wyc@buckinghamshire</w:t>
      </w:r>
      <w:r w:rsidRPr="00D55EB3">
        <w:rPr>
          <w:rFonts w:asciiTheme="minorHAnsi" w:hAnsiTheme="minorHAnsi"/>
        </w:rPr>
        <w:t>.gov.uk). We may share your information with third parties for checking the technical details of your application on our behalf and with other organisation for the detection and prevention of fraud. For further details, go to</w:t>
      </w:r>
      <w:r w:rsidRPr="00D55EB3">
        <w:rPr>
          <w:rFonts w:asciiTheme="minorHAnsi" w:hAnsiTheme="minorHAnsi"/>
          <w:spacing w:val="-10"/>
        </w:rPr>
        <w:t xml:space="preserve"> </w:t>
      </w:r>
      <w:hyperlink r:id="rId11" w:history="1">
        <w:r w:rsidRPr="007B3C19">
          <w:rPr>
            <w:rStyle w:val="Hyperlink"/>
            <w:rFonts w:asciiTheme="minorHAnsi" w:hAnsiTheme="minorHAnsi"/>
          </w:rPr>
          <w:t>www.buckinghamshire.gov.uk.</w:t>
        </w:r>
      </w:hyperlink>
    </w:p>
    <w:sectPr w:rsidR="00571CBD" w:rsidRPr="00D55EB3">
      <w:pgSz w:w="11910" w:h="16840"/>
      <w:pgMar w:top="620" w:right="580" w:bottom="0" w:left="46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A6AFC7" w14:textId="77777777" w:rsidR="00AA2588" w:rsidRDefault="00AA2588" w:rsidP="00FA0E45">
      <w:r>
        <w:separator/>
      </w:r>
    </w:p>
  </w:endnote>
  <w:endnote w:type="continuationSeparator" w:id="0">
    <w:p w14:paraId="3468FECC" w14:textId="77777777" w:rsidR="00AA2588" w:rsidRDefault="00AA2588" w:rsidP="00FA0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B1D4EE" w14:textId="77777777" w:rsidR="00AA2588" w:rsidRDefault="00AA2588" w:rsidP="00FA0E45">
      <w:r>
        <w:separator/>
      </w:r>
    </w:p>
  </w:footnote>
  <w:footnote w:type="continuationSeparator" w:id="0">
    <w:p w14:paraId="02A03DCA" w14:textId="77777777" w:rsidR="00AA2588" w:rsidRDefault="00AA2588" w:rsidP="00FA0E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099"/>
    <w:rsid w:val="00221E76"/>
    <w:rsid w:val="004D65EC"/>
    <w:rsid w:val="00571CBD"/>
    <w:rsid w:val="007F7099"/>
    <w:rsid w:val="00AA2588"/>
    <w:rsid w:val="00BF680F"/>
    <w:rsid w:val="00D55EB3"/>
    <w:rsid w:val="00F27F28"/>
    <w:rsid w:val="00FA0E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C44BA4"/>
  <w14:defaultImageDpi w14:val="96"/>
  <w15:docId w15:val="{EE34A1AB-85E2-49CE-A38B-D6731697C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rPr>
  </w:style>
  <w:style w:type="paragraph" w:styleId="Heading1">
    <w:name w:val="heading 1"/>
    <w:basedOn w:val="Normal"/>
    <w:next w:val="Normal"/>
    <w:link w:val="Heading1Char"/>
    <w:uiPriority w:val="1"/>
    <w:qFormat/>
    <w:pPr>
      <w:ind w:left="672"/>
      <w:outlineLvl w:val="0"/>
    </w:pPr>
    <w:rPr>
      <w:b/>
      <w:bCs/>
      <w:sz w:val="24"/>
      <w:szCs w:val="24"/>
    </w:rPr>
  </w:style>
  <w:style w:type="paragraph" w:styleId="Heading2">
    <w:name w:val="heading 2"/>
    <w:basedOn w:val="Normal"/>
    <w:next w:val="Normal"/>
    <w:link w:val="Heading2Char"/>
    <w:uiPriority w:val="9"/>
    <w:unhideWhenUsed/>
    <w:qFormat/>
    <w:rsid w:val="00F27F2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27F2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rPr>
      <w:rFonts w:ascii="Arial" w:hAnsi="Arial" w:cs="Arial"/>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rPr>
      <w:sz w:val="24"/>
      <w:szCs w:val="24"/>
    </w:rPr>
  </w:style>
  <w:style w:type="paragraph" w:styleId="BalloonText">
    <w:name w:val="Balloon Text"/>
    <w:basedOn w:val="Normal"/>
    <w:link w:val="BalloonTextChar"/>
    <w:uiPriority w:val="99"/>
    <w:semiHidden/>
    <w:unhideWhenUsed/>
    <w:rsid w:val="007F7099"/>
    <w:rPr>
      <w:rFonts w:ascii="Tahoma" w:hAnsi="Tahoma" w:cs="Tahoma"/>
      <w:sz w:val="16"/>
      <w:szCs w:val="16"/>
    </w:rPr>
  </w:style>
  <w:style w:type="character" w:customStyle="1" w:styleId="BalloonTextChar">
    <w:name w:val="Balloon Text Char"/>
    <w:basedOn w:val="DefaultParagraphFont"/>
    <w:link w:val="BalloonText"/>
    <w:uiPriority w:val="99"/>
    <w:semiHidden/>
    <w:rsid w:val="007F7099"/>
    <w:rPr>
      <w:rFonts w:ascii="Tahoma" w:hAnsi="Tahoma" w:cs="Tahoma"/>
      <w:sz w:val="16"/>
      <w:szCs w:val="16"/>
    </w:rPr>
  </w:style>
  <w:style w:type="paragraph" w:styleId="Title">
    <w:name w:val="Title"/>
    <w:basedOn w:val="Normal"/>
    <w:next w:val="Normal"/>
    <w:link w:val="TitleChar"/>
    <w:uiPriority w:val="10"/>
    <w:qFormat/>
    <w:rsid w:val="00D55EB3"/>
    <w:pPr>
      <w:spacing w:after="300"/>
      <w:contextualSpacing/>
    </w:pPr>
    <w:rPr>
      <w:rFonts w:asciiTheme="minorHAnsi" w:eastAsiaTheme="majorEastAsia" w:hAnsiTheme="minorHAnsi" w:cstheme="majorBidi"/>
      <w:spacing w:val="5"/>
      <w:kern w:val="28"/>
      <w:sz w:val="32"/>
      <w:szCs w:val="52"/>
    </w:rPr>
  </w:style>
  <w:style w:type="character" w:customStyle="1" w:styleId="TitleChar">
    <w:name w:val="Title Char"/>
    <w:basedOn w:val="DefaultParagraphFont"/>
    <w:link w:val="Title"/>
    <w:uiPriority w:val="10"/>
    <w:rsid w:val="00D55EB3"/>
    <w:rPr>
      <w:rFonts w:eastAsiaTheme="majorEastAsia" w:cstheme="majorBidi"/>
      <w:spacing w:val="5"/>
      <w:kern w:val="28"/>
      <w:sz w:val="32"/>
      <w:szCs w:val="52"/>
    </w:rPr>
  </w:style>
  <w:style w:type="character" w:styleId="Hyperlink">
    <w:name w:val="Hyperlink"/>
    <w:basedOn w:val="DefaultParagraphFont"/>
    <w:uiPriority w:val="99"/>
    <w:unhideWhenUsed/>
    <w:rsid w:val="00D55EB3"/>
    <w:rPr>
      <w:color w:val="0000FF" w:themeColor="hyperlink"/>
      <w:u w:val="single"/>
    </w:rPr>
  </w:style>
  <w:style w:type="table" w:styleId="TableGridLight">
    <w:name w:val="Grid Table Light"/>
    <w:basedOn w:val="TableNormal"/>
    <w:uiPriority w:val="40"/>
    <w:rsid w:val="00F27F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F27F2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F27F28"/>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FA0E45"/>
    <w:pPr>
      <w:tabs>
        <w:tab w:val="center" w:pos="4513"/>
        <w:tab w:val="right" w:pos="9026"/>
      </w:tabs>
    </w:pPr>
  </w:style>
  <w:style w:type="character" w:customStyle="1" w:styleId="HeaderChar">
    <w:name w:val="Header Char"/>
    <w:basedOn w:val="DefaultParagraphFont"/>
    <w:link w:val="Header"/>
    <w:uiPriority w:val="99"/>
    <w:rsid w:val="00FA0E45"/>
    <w:rPr>
      <w:rFonts w:ascii="Arial" w:hAnsi="Arial" w:cs="Arial"/>
    </w:rPr>
  </w:style>
  <w:style w:type="paragraph" w:styleId="Footer">
    <w:name w:val="footer"/>
    <w:basedOn w:val="Normal"/>
    <w:link w:val="FooterChar"/>
    <w:uiPriority w:val="99"/>
    <w:unhideWhenUsed/>
    <w:rsid w:val="00FA0E45"/>
    <w:pPr>
      <w:tabs>
        <w:tab w:val="center" w:pos="4513"/>
        <w:tab w:val="right" w:pos="9026"/>
      </w:tabs>
    </w:pPr>
  </w:style>
  <w:style w:type="character" w:customStyle="1" w:styleId="FooterChar">
    <w:name w:val="Footer Char"/>
    <w:basedOn w:val="DefaultParagraphFont"/>
    <w:link w:val="Footer"/>
    <w:uiPriority w:val="99"/>
    <w:rsid w:val="00FA0E45"/>
    <w:rPr>
      <w:rFonts w:ascii="Arial" w:hAnsi="Arial" w:cs="Arial"/>
    </w:rPr>
  </w:style>
  <w:style w:type="character" w:styleId="UnresolvedMention">
    <w:name w:val="Unresolved Mention"/>
    <w:basedOn w:val="DefaultParagraphFont"/>
    <w:uiPriority w:val="99"/>
    <w:semiHidden/>
    <w:unhideWhenUsed/>
    <w:rsid w:val="0022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ven.norton@buckinghamshire.gov.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buckinghamshire.gov.uk." TargetMode="External"/><Relationship Id="rId5" Type="http://schemas.openxmlformats.org/officeDocument/2006/relationships/footnotes" Target="footnotes.xml"/><Relationship Id="rId10" Type="http://schemas.openxmlformats.org/officeDocument/2006/relationships/hyperlink" Target="http://www.buckinghamshire.gov.uk" TargetMode="External"/><Relationship Id="rId4" Type="http://schemas.openxmlformats.org/officeDocument/2006/relationships/webSettings" Target="webSettings.xml"/><Relationship Id="rId9" Type="http://schemas.openxmlformats.org/officeDocument/2006/relationships/hyperlink" Target="mailto:buildingcontrol.wyc@buckingham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C31F7-00AD-47EF-96D4-030FEB7DC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Pages>
  <Words>631</Words>
  <Characters>3598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Pipes</dc:creator>
  <cp:lastModifiedBy>Greg Cartwright</cp:lastModifiedBy>
  <cp:revision>5</cp:revision>
  <dcterms:created xsi:type="dcterms:W3CDTF">2021-08-11T13:13:00Z</dcterms:created>
  <dcterms:modified xsi:type="dcterms:W3CDTF">2021-11-04T16:06:00Z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11 for Word</vt:lpwstr>
  </property>
</Properties>
</file>